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18" w:rsidRDefault="00E77357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Контрольные вопросы</w:t>
      </w:r>
      <w:r w:rsidR="00AA07A1" w:rsidRPr="00AA07A1">
        <w:rPr>
          <w:b/>
          <w:sz w:val="36"/>
          <w:szCs w:val="36"/>
        </w:rPr>
        <w:t>: «Экономика нефтяной и газовой промышленности»</w:t>
      </w:r>
    </w:p>
    <w:p w:rsidR="00E77357" w:rsidRPr="00E77357" w:rsidRDefault="00E77357">
      <w:pPr>
        <w:rPr>
          <w:i/>
          <w:sz w:val="36"/>
          <w:szCs w:val="36"/>
        </w:rPr>
      </w:pPr>
      <w:r w:rsidRPr="00E77357">
        <w:rPr>
          <w:i/>
          <w:sz w:val="36"/>
          <w:szCs w:val="36"/>
        </w:rPr>
        <w:t>Инструкция: дат</w:t>
      </w:r>
      <w:r>
        <w:rPr>
          <w:i/>
          <w:sz w:val="36"/>
          <w:szCs w:val="36"/>
        </w:rPr>
        <w:t>ь письменные ответы на вопросы.</w:t>
      </w:r>
      <w:bookmarkStart w:id="0" w:name="_GoBack"/>
      <w:bookmarkEnd w:id="0"/>
    </w:p>
    <w:p w:rsidR="00AA07A1" w:rsidRPr="00AA07A1" w:rsidRDefault="00AA07A1">
      <w:pPr>
        <w:rPr>
          <w:sz w:val="28"/>
          <w:szCs w:val="28"/>
        </w:rPr>
      </w:pPr>
      <w:r w:rsidRPr="00AA07A1">
        <w:rPr>
          <w:sz w:val="28"/>
          <w:szCs w:val="28"/>
        </w:rPr>
        <w:t xml:space="preserve">1. Каковы особенности динамики структуры потребления первичных энергоресурсов в России и в мире? </w:t>
      </w:r>
    </w:p>
    <w:p w:rsidR="00AA07A1" w:rsidRPr="00AA07A1" w:rsidRDefault="00AA07A1">
      <w:pPr>
        <w:rPr>
          <w:sz w:val="28"/>
          <w:szCs w:val="28"/>
        </w:rPr>
      </w:pPr>
      <w:r w:rsidRPr="00AA07A1">
        <w:rPr>
          <w:sz w:val="28"/>
          <w:szCs w:val="28"/>
        </w:rPr>
        <w:t xml:space="preserve">2. Охарактеризуйте современное состояние нефтяной и газовой промышленности. </w:t>
      </w:r>
    </w:p>
    <w:p w:rsidR="00AA07A1" w:rsidRDefault="00AA07A1">
      <w:pPr>
        <w:rPr>
          <w:sz w:val="28"/>
          <w:szCs w:val="28"/>
        </w:rPr>
      </w:pPr>
      <w:r w:rsidRPr="00AA07A1">
        <w:rPr>
          <w:sz w:val="28"/>
          <w:szCs w:val="28"/>
        </w:rPr>
        <w:t>3. Какие факторы влияют на мировой рынок нефти, нефтепродуктов и природного газа?</w:t>
      </w:r>
    </w:p>
    <w:p w:rsidR="00AA07A1" w:rsidRDefault="00AA07A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A07A1">
        <w:rPr>
          <w:sz w:val="28"/>
          <w:szCs w:val="28"/>
        </w:rPr>
        <w:t>. Какова законодательная база недропользования?</w:t>
      </w:r>
    </w:p>
    <w:p w:rsidR="00AA07A1" w:rsidRDefault="00AA07A1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AA07A1">
        <w:rPr>
          <w:sz w:val="28"/>
          <w:szCs w:val="28"/>
        </w:rPr>
        <w:t>. Назовите основные государственные органы управления отношениями недропользования.</w:t>
      </w:r>
    </w:p>
    <w:p w:rsidR="00AA07A1" w:rsidRDefault="00AA07A1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AA07A1">
        <w:rPr>
          <w:sz w:val="28"/>
          <w:szCs w:val="28"/>
        </w:rPr>
        <w:t>. Что понимают под лицензированием недропользования?</w:t>
      </w:r>
    </w:p>
    <w:p w:rsidR="00AA07A1" w:rsidRDefault="00AA07A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A07A1">
        <w:rPr>
          <w:sz w:val="28"/>
          <w:szCs w:val="28"/>
        </w:rPr>
        <w:t>. Назовите экономические ресурсы, факторы производства</w:t>
      </w:r>
    </w:p>
    <w:p w:rsidR="00AA07A1" w:rsidRPr="00AA07A1" w:rsidRDefault="00AA07A1" w:rsidP="00AA07A1">
      <w:pPr>
        <w:rPr>
          <w:sz w:val="28"/>
          <w:szCs w:val="28"/>
        </w:rPr>
      </w:pPr>
      <w:r w:rsidRPr="00AA07A1">
        <w:rPr>
          <w:sz w:val="28"/>
          <w:szCs w:val="28"/>
        </w:rPr>
        <w:t>8. Назовите основные виды предпринимательской деятельности и поясните их сущность.</w:t>
      </w:r>
    </w:p>
    <w:p w:rsidR="00AA07A1" w:rsidRDefault="00AA07A1" w:rsidP="00AA07A1">
      <w:pPr>
        <w:rPr>
          <w:sz w:val="28"/>
          <w:szCs w:val="28"/>
        </w:rPr>
      </w:pPr>
      <w:r w:rsidRPr="00AA07A1">
        <w:rPr>
          <w:sz w:val="28"/>
          <w:szCs w:val="28"/>
        </w:rPr>
        <w:t>9. Назовите признаки юридического лица.</w:t>
      </w:r>
    </w:p>
    <w:p w:rsidR="00AA07A1" w:rsidRPr="00AA07A1" w:rsidRDefault="00AA07A1" w:rsidP="00AA07A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AA07A1">
        <w:rPr>
          <w:sz w:val="28"/>
          <w:szCs w:val="28"/>
        </w:rPr>
        <w:t>. В чем преимущество вертикально-интегрированных нефтяных компаний?</w:t>
      </w:r>
    </w:p>
    <w:p w:rsidR="00AA07A1" w:rsidRPr="00AA07A1" w:rsidRDefault="00AA07A1" w:rsidP="00AA07A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AA07A1">
        <w:rPr>
          <w:sz w:val="28"/>
          <w:szCs w:val="28"/>
        </w:rPr>
        <w:t>. По какому принципу юридические лица делятся на коммерческие и некоммерческие?</w:t>
      </w:r>
    </w:p>
    <w:p w:rsidR="00AA07A1" w:rsidRPr="00AA07A1" w:rsidRDefault="00AA07A1" w:rsidP="00AA07A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AA07A1">
        <w:rPr>
          <w:sz w:val="28"/>
          <w:szCs w:val="28"/>
        </w:rPr>
        <w:t>. Перечислите основные этапы государственной регистрации предприятия.</w:t>
      </w:r>
    </w:p>
    <w:p w:rsidR="00AA07A1" w:rsidRDefault="00AA07A1" w:rsidP="00AA07A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AA07A1">
        <w:rPr>
          <w:sz w:val="28"/>
          <w:szCs w:val="28"/>
        </w:rPr>
        <w:t>. Каковы причины реорганизации, ликвидации предприятия?</w:t>
      </w:r>
    </w:p>
    <w:p w:rsidR="00AA07A1" w:rsidRPr="00AA07A1" w:rsidRDefault="00AA07A1" w:rsidP="00AA07A1">
      <w:pPr>
        <w:rPr>
          <w:sz w:val="28"/>
          <w:szCs w:val="28"/>
        </w:rPr>
      </w:pPr>
      <w:r w:rsidRPr="00AA07A1">
        <w:rPr>
          <w:sz w:val="28"/>
          <w:szCs w:val="28"/>
        </w:rPr>
        <w:t>1</w:t>
      </w:r>
      <w:r w:rsidR="00204433">
        <w:rPr>
          <w:sz w:val="28"/>
          <w:szCs w:val="28"/>
        </w:rPr>
        <w:t>4</w:t>
      </w:r>
      <w:r w:rsidRPr="00AA07A1">
        <w:rPr>
          <w:sz w:val="28"/>
          <w:szCs w:val="28"/>
        </w:rPr>
        <w:t>. Дайте определение основных средств фондов предприятия. Назовите их признаки.</w:t>
      </w:r>
    </w:p>
    <w:p w:rsidR="00AA07A1" w:rsidRDefault="00204433" w:rsidP="00AA07A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A07A1" w:rsidRPr="00AA07A1">
        <w:rPr>
          <w:sz w:val="28"/>
          <w:szCs w:val="28"/>
        </w:rPr>
        <w:t>. Охарактеризуйте состав, структуру основных с</w:t>
      </w:r>
      <w:r>
        <w:rPr>
          <w:sz w:val="28"/>
          <w:szCs w:val="28"/>
        </w:rPr>
        <w:t xml:space="preserve">редств, назовите их особенности </w:t>
      </w:r>
      <w:r w:rsidR="00AA07A1" w:rsidRPr="00AA07A1">
        <w:rPr>
          <w:sz w:val="28"/>
          <w:szCs w:val="28"/>
        </w:rPr>
        <w:t>в нефтяной и газовой промышленности.</w:t>
      </w:r>
    </w:p>
    <w:p w:rsidR="00204433" w:rsidRDefault="00204433" w:rsidP="00204433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04433">
        <w:rPr>
          <w:sz w:val="28"/>
          <w:szCs w:val="28"/>
        </w:rPr>
        <w:t>Дайте определение амортизации основных средств, перечислите способы начисления</w:t>
      </w:r>
      <w:r>
        <w:rPr>
          <w:sz w:val="28"/>
          <w:szCs w:val="28"/>
        </w:rPr>
        <w:t xml:space="preserve"> </w:t>
      </w:r>
      <w:r w:rsidRPr="00204433">
        <w:rPr>
          <w:sz w:val="28"/>
          <w:szCs w:val="28"/>
        </w:rPr>
        <w:t>амортизации.</w:t>
      </w:r>
    </w:p>
    <w:p w:rsidR="00204433" w:rsidRDefault="00204433" w:rsidP="00204433">
      <w:pPr>
        <w:rPr>
          <w:sz w:val="28"/>
          <w:szCs w:val="28"/>
        </w:rPr>
      </w:pPr>
      <w:r w:rsidRPr="0020443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04433">
        <w:rPr>
          <w:sz w:val="28"/>
          <w:szCs w:val="28"/>
        </w:rPr>
        <w:t>. Дайте определение оборотных средств предприятия</w:t>
      </w:r>
      <w:r>
        <w:rPr>
          <w:sz w:val="28"/>
          <w:szCs w:val="28"/>
        </w:rPr>
        <w:t>.</w:t>
      </w:r>
    </w:p>
    <w:p w:rsidR="00204433" w:rsidRDefault="00204433" w:rsidP="002044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204433">
        <w:rPr>
          <w:sz w:val="28"/>
          <w:szCs w:val="28"/>
        </w:rPr>
        <w:t>. Что такое структура оборотных средств? Каковы ее особенности в нефтегазовом секторе?</w:t>
      </w:r>
    </w:p>
    <w:p w:rsidR="00204433" w:rsidRDefault="00204433" w:rsidP="00204433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204433">
        <w:rPr>
          <w:sz w:val="28"/>
          <w:szCs w:val="28"/>
        </w:rPr>
        <w:t>. Что понимается под управлением производственными запасами?</w:t>
      </w:r>
    </w:p>
    <w:p w:rsidR="00204433" w:rsidRPr="00204433" w:rsidRDefault="00204433" w:rsidP="00204433">
      <w:pPr>
        <w:rPr>
          <w:sz w:val="28"/>
          <w:szCs w:val="28"/>
        </w:rPr>
      </w:pPr>
      <w:r>
        <w:rPr>
          <w:sz w:val="28"/>
          <w:szCs w:val="28"/>
        </w:rPr>
        <w:t>20. Назовите виды издержек.</w:t>
      </w:r>
    </w:p>
    <w:p w:rsidR="00204433" w:rsidRDefault="00204433" w:rsidP="00204433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204433">
        <w:rPr>
          <w:sz w:val="28"/>
          <w:szCs w:val="28"/>
        </w:rPr>
        <w:t xml:space="preserve">. Что такое себестоимость продукции? </w:t>
      </w:r>
    </w:p>
    <w:p w:rsidR="00204433" w:rsidRPr="00204433" w:rsidRDefault="00204433" w:rsidP="0020443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204433">
        <w:rPr>
          <w:sz w:val="28"/>
          <w:szCs w:val="28"/>
        </w:rPr>
        <w:t>. Перечислите основные затраты, включаемые в себестоимость.</w:t>
      </w:r>
    </w:p>
    <w:p w:rsidR="00204433" w:rsidRDefault="00204433" w:rsidP="0020443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204433">
        <w:rPr>
          <w:sz w:val="28"/>
          <w:szCs w:val="28"/>
        </w:rPr>
        <w:t xml:space="preserve">. Назовите особенности формирования затрат в </w:t>
      </w:r>
      <w:r>
        <w:rPr>
          <w:sz w:val="28"/>
          <w:szCs w:val="28"/>
        </w:rPr>
        <w:t xml:space="preserve">строительстве скважин; в добыче </w:t>
      </w:r>
      <w:r w:rsidRPr="00204433">
        <w:rPr>
          <w:sz w:val="28"/>
          <w:szCs w:val="28"/>
        </w:rPr>
        <w:t xml:space="preserve">нефти и газа; в транспорте и хранении нефти, газа и </w:t>
      </w:r>
      <w:r>
        <w:rPr>
          <w:sz w:val="28"/>
          <w:szCs w:val="28"/>
        </w:rPr>
        <w:t xml:space="preserve">нефтепродуктов; на предприятиях </w:t>
      </w:r>
      <w:r w:rsidRPr="00204433">
        <w:rPr>
          <w:sz w:val="28"/>
          <w:szCs w:val="28"/>
        </w:rPr>
        <w:t>нефтяного и газового машиностроения</w:t>
      </w:r>
      <w:r>
        <w:rPr>
          <w:sz w:val="28"/>
          <w:szCs w:val="28"/>
        </w:rPr>
        <w:t>.</w:t>
      </w:r>
    </w:p>
    <w:p w:rsidR="00204433" w:rsidRDefault="00204433" w:rsidP="00204433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204433">
        <w:rPr>
          <w:sz w:val="28"/>
          <w:szCs w:val="28"/>
        </w:rPr>
        <w:t>. В чем отличие оптовой цены предприятия от оптовой цены промышленности?</w:t>
      </w:r>
    </w:p>
    <w:p w:rsidR="00204433" w:rsidRDefault="00204433" w:rsidP="0020443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204433">
        <w:rPr>
          <w:sz w:val="28"/>
          <w:szCs w:val="28"/>
        </w:rPr>
        <w:t>. В чем заключается сущность ценовой политики предприятия?</w:t>
      </w:r>
    </w:p>
    <w:p w:rsidR="00204433" w:rsidRDefault="00063EB9" w:rsidP="0020443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204433" w:rsidRPr="00204433">
        <w:rPr>
          <w:sz w:val="28"/>
          <w:szCs w:val="28"/>
        </w:rPr>
        <w:t>. Назовите основные особенности ценообразования в нефтяной и газовой промышленности.</w:t>
      </w:r>
    </w:p>
    <w:p w:rsidR="00063EB9" w:rsidRDefault="00063EB9" w:rsidP="00204433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063EB9">
        <w:rPr>
          <w:sz w:val="28"/>
          <w:szCs w:val="28"/>
        </w:rPr>
        <w:t>. В чем состоит сущность прибыли?</w:t>
      </w:r>
    </w:p>
    <w:p w:rsidR="00063EB9" w:rsidRDefault="00063EB9" w:rsidP="0020443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063EB9">
        <w:rPr>
          <w:sz w:val="28"/>
          <w:szCs w:val="28"/>
        </w:rPr>
        <w:t>. С какой целью используется показатель EBITDA?</w:t>
      </w:r>
    </w:p>
    <w:p w:rsidR="00063EB9" w:rsidRDefault="00063EB9" w:rsidP="00204433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Pr="00063EB9">
        <w:t xml:space="preserve"> </w:t>
      </w:r>
      <w:r w:rsidRPr="00063EB9">
        <w:rPr>
          <w:sz w:val="28"/>
          <w:szCs w:val="28"/>
        </w:rPr>
        <w:t xml:space="preserve"> Дайте определение кредитно-финансовой системы РФ</w:t>
      </w:r>
      <w:r>
        <w:rPr>
          <w:sz w:val="28"/>
          <w:szCs w:val="28"/>
        </w:rPr>
        <w:t>.</w:t>
      </w:r>
    </w:p>
    <w:p w:rsidR="00063EB9" w:rsidRDefault="00063EB9" w:rsidP="00204433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Pr="00063EB9">
        <w:t xml:space="preserve"> </w:t>
      </w:r>
      <w:r w:rsidRPr="00063EB9">
        <w:rPr>
          <w:sz w:val="28"/>
          <w:szCs w:val="28"/>
        </w:rPr>
        <w:t xml:space="preserve"> Что такое финансы предприятия? </w:t>
      </w:r>
      <w:r w:rsidRPr="00063EB9">
        <w:rPr>
          <w:sz w:val="28"/>
          <w:szCs w:val="28"/>
        </w:rPr>
        <w:cr/>
      </w:r>
      <w:r>
        <w:rPr>
          <w:sz w:val="28"/>
          <w:szCs w:val="28"/>
        </w:rPr>
        <w:t>31</w:t>
      </w:r>
      <w:r w:rsidRPr="00063EB9">
        <w:rPr>
          <w:sz w:val="28"/>
          <w:szCs w:val="28"/>
        </w:rPr>
        <w:t>. Каковы особенности уплаты налогов и других обязательных платежей в нефтегазовом секторе?</w:t>
      </w:r>
    </w:p>
    <w:p w:rsidR="00063EB9" w:rsidRDefault="00063EB9" w:rsidP="00204433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Pr="00063EB9">
        <w:rPr>
          <w:sz w:val="28"/>
          <w:szCs w:val="28"/>
        </w:rPr>
        <w:t>. Что понимается под инновацией?</w:t>
      </w:r>
    </w:p>
    <w:p w:rsidR="00063EB9" w:rsidRDefault="00063EB9" w:rsidP="00204433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Pr="00063EB9">
        <w:rPr>
          <w:sz w:val="28"/>
          <w:szCs w:val="28"/>
        </w:rPr>
        <w:t>. Что понимается под инвестициями и каково их назначение?</w:t>
      </w:r>
    </w:p>
    <w:p w:rsidR="00063EB9" w:rsidRDefault="00063EB9" w:rsidP="00063EB9">
      <w:pPr>
        <w:rPr>
          <w:sz w:val="28"/>
          <w:szCs w:val="28"/>
        </w:rPr>
      </w:pPr>
      <w:r>
        <w:rPr>
          <w:sz w:val="28"/>
          <w:szCs w:val="28"/>
        </w:rPr>
        <w:t>34.</w:t>
      </w:r>
      <w:r w:rsidRPr="00063EB9">
        <w:t xml:space="preserve"> </w:t>
      </w:r>
      <w:r w:rsidRPr="00063EB9">
        <w:rPr>
          <w:sz w:val="28"/>
          <w:szCs w:val="28"/>
        </w:rPr>
        <w:t xml:space="preserve"> Какие международные соглашения наиболее ха</w:t>
      </w:r>
      <w:r w:rsidR="00E77357">
        <w:rPr>
          <w:sz w:val="28"/>
          <w:szCs w:val="28"/>
        </w:rPr>
        <w:t xml:space="preserve">рактерны для нефтяной и газовой </w:t>
      </w:r>
      <w:r w:rsidRPr="00063EB9">
        <w:rPr>
          <w:sz w:val="28"/>
          <w:szCs w:val="28"/>
        </w:rPr>
        <w:t xml:space="preserve">промышленности? </w:t>
      </w:r>
      <w:r w:rsidRPr="00063EB9">
        <w:rPr>
          <w:sz w:val="28"/>
          <w:szCs w:val="28"/>
        </w:rPr>
        <w:cr/>
      </w:r>
    </w:p>
    <w:p w:rsidR="00204433" w:rsidRPr="00AA07A1" w:rsidRDefault="00204433" w:rsidP="00204433">
      <w:pPr>
        <w:rPr>
          <w:sz w:val="28"/>
          <w:szCs w:val="28"/>
        </w:rPr>
      </w:pPr>
    </w:p>
    <w:sectPr w:rsidR="00204433" w:rsidRPr="00AA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75"/>
    <w:rsid w:val="00063EB9"/>
    <w:rsid w:val="00204433"/>
    <w:rsid w:val="006F0418"/>
    <w:rsid w:val="00AA07A1"/>
    <w:rsid w:val="00AD6575"/>
    <w:rsid w:val="00E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51E22-6CC7-4DAC-AB53-F1246D84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2021-05-26T10:06:00Z</dcterms:created>
  <dcterms:modified xsi:type="dcterms:W3CDTF">2021-05-26T10:06:00Z</dcterms:modified>
</cp:coreProperties>
</file>