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2" w:rsidRPr="00CA4E8B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</w:rPr>
      </w:pPr>
      <w:r w:rsidRPr="00CA4E8B">
        <w:rPr>
          <w:b/>
          <w:color w:val="1F497D" w:themeColor="text2"/>
          <w:sz w:val="28"/>
          <w:szCs w:val="28"/>
        </w:rPr>
        <w:t>«</w:t>
      </w:r>
      <w:hyperlink r:id="rId7" w:tgtFrame="_blank" w:history="1">
        <w:r w:rsidRPr="00CA4E8B">
          <w:rPr>
            <w:rStyle w:val="a5"/>
            <w:b/>
            <w:color w:val="1F497D" w:themeColor="text2"/>
            <w:sz w:val="28"/>
            <w:szCs w:val="28"/>
            <w:bdr w:val="none" w:sz="0" w:space="0" w:color="auto" w:frame="1"/>
            <w:shd w:val="clear" w:color="auto" w:fill="FFFFFF"/>
          </w:rPr>
          <w:t>Стандартизация» с присвоением квалификации «Специалист по стандартизации»</w:t>
        </w:r>
      </w:hyperlink>
    </w:p>
    <w:p w:rsidR="00310222" w:rsidRPr="00CA4E8B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(</w:t>
      </w:r>
      <w:r w:rsidRPr="00CA4E8B">
        <w:rPr>
          <w:b/>
          <w:color w:val="1F497D" w:themeColor="text2"/>
          <w:sz w:val="36"/>
          <w:szCs w:val="36"/>
        </w:rPr>
        <w:t>288 ч</w:t>
      </w:r>
      <w:r>
        <w:rPr>
          <w:b/>
          <w:color w:val="1F497D" w:themeColor="text2"/>
          <w:sz w:val="36"/>
          <w:szCs w:val="36"/>
        </w:rPr>
        <w:t>асов)</w:t>
      </w:r>
    </w:p>
    <w:p w:rsidR="00310222" w:rsidRPr="00CA4E8B" w:rsidRDefault="00920162" w:rsidP="00310222">
      <w:pPr>
        <w:pStyle w:val="course-about"/>
        <w:shd w:val="clear" w:color="auto" w:fill="FFFFFF"/>
        <w:spacing w:after="0"/>
        <w:jc w:val="center"/>
        <w:textAlignment w:val="baseline"/>
        <w:rPr>
          <w:b/>
          <w:color w:val="1F497D" w:themeColor="text2"/>
          <w:sz w:val="21"/>
          <w:szCs w:val="21"/>
        </w:rPr>
      </w:pPr>
      <w:r>
        <w:rPr>
          <w:b/>
          <w:color w:val="1F497D" w:themeColor="text2"/>
          <w:sz w:val="21"/>
          <w:szCs w:val="21"/>
        </w:rPr>
        <w:t xml:space="preserve"> Форма обучения: очная, очно-заочная, заочная</w:t>
      </w:r>
      <w:r w:rsidR="00310222" w:rsidRPr="00CA4E8B">
        <w:rPr>
          <w:b/>
          <w:color w:val="1F497D" w:themeColor="text2"/>
          <w:sz w:val="21"/>
          <w:szCs w:val="21"/>
        </w:rPr>
        <w:t xml:space="preserve"> (с применением дистанционных и электронных технологий)</w:t>
      </w:r>
    </w:p>
    <w:p w:rsidR="00310222" w:rsidRPr="00CA4E8B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</w:rPr>
      </w:pPr>
      <w:bookmarkStart w:id="0" w:name="_GoBack"/>
      <w:bookmarkEnd w:id="0"/>
      <w:r w:rsidRPr="00CA4E8B">
        <w:rPr>
          <w:b/>
          <w:color w:val="1F497D" w:themeColor="text2"/>
        </w:rPr>
        <w:t>Данный курс предназначен для специалистов по стандартизации, не имеющих профильного образования</w:t>
      </w:r>
    </w:p>
    <w:p w:rsidR="00310222" w:rsidRPr="00CA4E8B" w:rsidRDefault="00310222" w:rsidP="00310222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A4E8B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Введение в специальность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Службы стандартизации. Технические комитеты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Межгосударственная и международная стандартизация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Подтверждение соответствия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Технические регламенты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Документы по стандартизации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Стандарты организации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Общероссийские классификаторы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>Технические условия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  <w:shd w:val="clear" w:color="auto" w:fill="FFFFFF"/>
        </w:rPr>
        <w:t> Порядок организации и проведения экспертизы национальных стандартов и стандартов организаций. Виды экспертизы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  <w:shd w:val="clear" w:color="auto" w:fill="FFFFFF"/>
        </w:rPr>
        <w:t> Системы менеджмента качества (СМК) 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  <w:shd w:val="clear" w:color="auto" w:fill="FFFFFF"/>
        </w:rPr>
        <w:t>Методы контроля систем менеджмента </w:t>
      </w:r>
    </w:p>
    <w:p w:rsidR="00310222" w:rsidRPr="00CA4E8B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  <w:shd w:val="clear" w:color="auto" w:fill="FFFFFF"/>
        </w:rPr>
        <w:t>Метрологическое обеспечение </w:t>
      </w:r>
    </w:p>
    <w:p w:rsidR="00310222" w:rsidRPr="00CA4E8B" w:rsidRDefault="00310222" w:rsidP="00310222">
      <w:pPr>
        <w:pStyle w:val="a4"/>
        <w:spacing w:after="0"/>
        <w:rPr>
          <w:rFonts w:ascii="Times New Roman" w:hAnsi="Times New Roman" w:cs="Times New Roman"/>
          <w:color w:val="1F497D" w:themeColor="text2"/>
        </w:rPr>
      </w:pPr>
    </w:p>
    <w:p w:rsidR="00310222" w:rsidRPr="00CA4E8B" w:rsidRDefault="00310222" w:rsidP="00310222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         Программа 288 час;  длится  8 недель; форма обучения: очная, очно-заочная, заочная (с применением дистанционных и электронных технологий)</w:t>
      </w:r>
    </w:p>
    <w:p w:rsidR="00310222" w:rsidRPr="00CA4E8B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Целью реализации дополнительной профессиональной программы профессиональной переподготовки «Специалист по стандартизации»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стандартизации.</w:t>
      </w:r>
    </w:p>
    <w:p w:rsidR="00310222" w:rsidRPr="00CA4E8B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«Специалист по стандартизации»</w:t>
      </w:r>
    </w:p>
    <w:p w:rsidR="00310222" w:rsidRPr="00CA4E8B" w:rsidRDefault="00310222" w:rsidP="00310222">
      <w:pPr>
        <w:jc w:val="center"/>
        <w:rPr>
          <w:rFonts w:ascii="Times New Roman" w:hAnsi="Times New Roman" w:cs="Times New Roman"/>
          <w:color w:val="1F497D" w:themeColor="text2"/>
        </w:rPr>
      </w:pPr>
      <w:r w:rsidRPr="00CA4E8B">
        <w:rPr>
          <w:rFonts w:ascii="Times New Roman" w:hAnsi="Times New Roman" w:cs="Times New Roman"/>
          <w:color w:val="1F497D" w:themeColor="text2"/>
        </w:rPr>
        <w:t xml:space="preserve">График </w:t>
      </w:r>
      <w:proofErr w:type="gramStart"/>
      <w:r w:rsidRPr="00CA4E8B">
        <w:rPr>
          <w:rFonts w:ascii="Times New Roman" w:hAnsi="Times New Roman" w:cs="Times New Roman"/>
          <w:color w:val="1F497D" w:themeColor="text2"/>
        </w:rPr>
        <w:t>обучения по программе</w:t>
      </w:r>
      <w:proofErr w:type="gramEnd"/>
      <w:r w:rsidRPr="00CA4E8B">
        <w:rPr>
          <w:rFonts w:ascii="Times New Roman" w:hAnsi="Times New Roman" w:cs="Times New Roman"/>
          <w:color w:val="1F497D" w:themeColor="text2"/>
        </w:rPr>
        <w:t xml:space="preserve"> </w:t>
      </w: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«Специалист по стандартизации» 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10222" w:rsidRPr="00CA4E8B" w:rsidTr="00AD02DB"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Январь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Март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Май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Июль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Сентябрь</w:t>
            </w:r>
          </w:p>
        </w:tc>
        <w:tc>
          <w:tcPr>
            <w:tcW w:w="1596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Ноябрь</w:t>
            </w:r>
          </w:p>
        </w:tc>
      </w:tr>
      <w:tr w:rsidR="00310222" w:rsidRPr="00CA4E8B" w:rsidTr="00AD02DB"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13.01-06.03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09.03-30.04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04.05-26.06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06.07-28.08</w:t>
            </w:r>
          </w:p>
        </w:tc>
        <w:tc>
          <w:tcPr>
            <w:tcW w:w="1595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07.09-30.10</w:t>
            </w:r>
          </w:p>
        </w:tc>
        <w:tc>
          <w:tcPr>
            <w:tcW w:w="1596" w:type="dxa"/>
          </w:tcPr>
          <w:p w:rsidR="00310222" w:rsidRPr="00CA4E8B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CA4E8B">
              <w:rPr>
                <w:rFonts w:ascii="Times New Roman" w:hAnsi="Times New Roman" w:cs="Times New Roman"/>
                <w:color w:val="1F497D" w:themeColor="text2"/>
              </w:rPr>
              <w:t>02.11-25.12</w:t>
            </w:r>
          </w:p>
        </w:tc>
      </w:tr>
    </w:tbl>
    <w:p w:rsidR="00310222" w:rsidRPr="00CA4E8B" w:rsidRDefault="00310222" w:rsidP="00310222">
      <w:pPr>
        <w:jc w:val="both"/>
        <w:rPr>
          <w:rFonts w:ascii="Times New Roman" w:hAnsi="Times New Roman" w:cs="Times New Roman"/>
          <w:color w:val="1F497D" w:themeColor="text2"/>
        </w:rPr>
      </w:pPr>
    </w:p>
    <w:p w:rsidR="00310222" w:rsidRPr="00CA4E8B" w:rsidRDefault="00310222" w:rsidP="0031022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: 8 (861) 218-53-95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hyperlink r:id="rId8" w:history="1">
        <w:r w:rsidRPr="00CA4E8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A4E8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310222" w:rsidRPr="00CA4E8B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310222" w:rsidRPr="00CA4E8B" w:rsidRDefault="00310222" w:rsidP="0031022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4E8B">
        <w:rPr>
          <w:rFonts w:ascii="Times New Roman" w:hAnsi="Times New Roman" w:cs="Times New Roman"/>
          <w:b/>
          <w:sz w:val="28"/>
          <w:szCs w:val="28"/>
        </w:rPr>
        <w:t>АНО ДПО «</w:t>
      </w:r>
      <w:proofErr w:type="spellStart"/>
      <w:r w:rsidRPr="00CA4E8B">
        <w:rPr>
          <w:rFonts w:ascii="Times New Roman" w:hAnsi="Times New Roman" w:cs="Times New Roman"/>
          <w:b/>
          <w:sz w:val="28"/>
          <w:szCs w:val="28"/>
        </w:rPr>
        <w:t>ИССиМ</w:t>
      </w:r>
      <w:proofErr w:type="spellEnd"/>
      <w:r w:rsidRPr="00CA4E8B">
        <w:rPr>
          <w:rFonts w:ascii="Times New Roman" w:hAnsi="Times New Roman" w:cs="Times New Roman"/>
          <w:b/>
          <w:sz w:val="28"/>
          <w:szCs w:val="28"/>
        </w:rPr>
        <w:t>» оставляет за собой право внесения изменений в стоимость и сроки проведения обучения.</w:t>
      </w:r>
    </w:p>
    <w:sectPr w:rsidR="00310222" w:rsidRPr="00CA4E8B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5A07"/>
    <w:rsid w:val="0091777F"/>
    <w:rsid w:val="00917D03"/>
    <w:rsid w:val="00920162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%20%20issim@issi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ssim.ru/wp-content/uploads/2019/12/tr1_a_28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38B7-3198-4EBC-8795-34B88B8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2021-10-25T13:05:00Z</dcterms:created>
  <dcterms:modified xsi:type="dcterms:W3CDTF">2022-04-05T16:49:00Z</dcterms:modified>
</cp:coreProperties>
</file>