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35C" w:rsidRPr="006E3537" w:rsidRDefault="00C9435C" w:rsidP="00C9435C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6E353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«Охрана труда для руководителей и специалистов организаций» </w:t>
      </w:r>
    </w:p>
    <w:p w:rsidR="00C9435C" w:rsidRPr="006E3537" w:rsidRDefault="00C9435C" w:rsidP="00C9435C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6E3537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(40 часов)</w:t>
      </w:r>
    </w:p>
    <w:p w:rsidR="00C9435C" w:rsidRPr="006E3537" w:rsidRDefault="00C9435C" w:rsidP="00C9435C">
      <w:pPr>
        <w:pStyle w:val="a5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C9435C" w:rsidRPr="006E3537" w:rsidRDefault="00C9435C" w:rsidP="00C9435C">
      <w:pPr>
        <w:pStyle w:val="a5"/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  <w:r w:rsidRPr="006E3537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в области охраны труда и дальнейшего их применения в практической деятельности с целью обеспечения профилактических мер по сокращению производственного травматизма.</w:t>
      </w:r>
    </w:p>
    <w:p w:rsidR="00C9435C" w:rsidRPr="006E3537" w:rsidRDefault="00C9435C" w:rsidP="00C9435C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C9435C" w:rsidRPr="006E3537" w:rsidRDefault="00C9435C" w:rsidP="00C9435C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</w:rPr>
        <w:t>Программа предназначена для руководителей и специалистов организаций.</w:t>
      </w:r>
    </w:p>
    <w:p w:rsidR="00C9435C" w:rsidRPr="006E3537" w:rsidRDefault="00C9435C" w:rsidP="00C9435C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9435C" w:rsidRPr="006E3537" w:rsidRDefault="00C9435C" w:rsidP="00C9435C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>К освоению программы допускаются: лица, имеющие среднее профессиональное и (или) высшее образование.</w:t>
      </w:r>
    </w:p>
    <w:p w:rsidR="00C9435C" w:rsidRPr="006E3537" w:rsidRDefault="00C9435C" w:rsidP="00C9435C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C9435C" w:rsidRPr="006E3537" w:rsidRDefault="00C9435C" w:rsidP="00C9435C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C9435C" w:rsidRPr="006E3537" w:rsidRDefault="00C9435C" w:rsidP="00C9435C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6E3537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C9435C" w:rsidRPr="006E3537" w:rsidRDefault="00C9435C" w:rsidP="00C9435C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6E3537">
        <w:rPr>
          <w:rFonts w:ascii="Times New Roman" w:hAnsi="Times New Roman" w:cs="Times New Roman"/>
          <w:color w:val="1F497D" w:themeColor="text2"/>
        </w:rPr>
        <w:t xml:space="preserve">Введение в специальность. Основы охраны труда </w:t>
      </w:r>
    </w:p>
    <w:p w:rsidR="00C9435C" w:rsidRPr="006E3537" w:rsidRDefault="00C9435C" w:rsidP="00C9435C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 xml:space="preserve">• Обязанности и ответственность должностных лиц по соблюдению требований законодательства о труде и об охране труда </w:t>
      </w:r>
    </w:p>
    <w:p w:rsidR="00C9435C" w:rsidRPr="006E3537" w:rsidRDefault="00C9435C" w:rsidP="00C9435C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 xml:space="preserve">• Основные принципы обеспечения охраны труда </w:t>
      </w:r>
    </w:p>
    <w:p w:rsidR="00C9435C" w:rsidRPr="006E3537" w:rsidRDefault="00C9435C" w:rsidP="00C9435C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 xml:space="preserve">• Управление внутренней мотиваций работников на безопасный труд и соблюдение требований охраны труда </w:t>
      </w:r>
    </w:p>
    <w:p w:rsidR="00C9435C" w:rsidRPr="006E3537" w:rsidRDefault="00C9435C" w:rsidP="00C9435C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 xml:space="preserve">• Основы предупреждения производственного травматизма </w:t>
      </w:r>
    </w:p>
    <w:p w:rsidR="00C9435C" w:rsidRPr="006E3537" w:rsidRDefault="00C9435C" w:rsidP="00C9435C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</w:rPr>
        <w:t>• Коллективные средства защиты: защита от шума и вибрации, отопление, вентиляция, освещение</w:t>
      </w:r>
    </w:p>
    <w:p w:rsidR="00C9435C" w:rsidRPr="006E3537" w:rsidRDefault="00C9435C" w:rsidP="00C9435C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C9435C" w:rsidRPr="006E3537" w:rsidRDefault="00C9435C" w:rsidP="00C9435C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6E3537" w:rsidRPr="006E3537" w:rsidTr="00010054">
        <w:tc>
          <w:tcPr>
            <w:tcW w:w="850" w:type="dxa"/>
          </w:tcPr>
          <w:p w:rsidR="00C9435C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C9435C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C9435C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C9435C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C9435C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C9435C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C9435C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C9435C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C9435C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C9435C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C9435C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C9435C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6E3537" w:rsidRPr="006E3537" w:rsidTr="00010054">
        <w:tc>
          <w:tcPr>
            <w:tcW w:w="850" w:type="dxa"/>
          </w:tcPr>
          <w:p w:rsidR="00010054" w:rsidRPr="006E3537" w:rsidRDefault="00C9435C" w:rsidP="00C9435C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06.01</w:t>
            </w:r>
          </w:p>
          <w:p w:rsidR="00010054" w:rsidRPr="006E3537" w:rsidRDefault="00C9435C" w:rsidP="00010054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C9435C" w:rsidRPr="006E3537" w:rsidRDefault="00C9435C" w:rsidP="00C9435C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10.</w:t>
            </w:r>
            <w:r w:rsidR="00010054" w:rsidRPr="006E3537">
              <w:rPr>
                <w:rFonts w:ascii="Times New Roman" w:hAnsi="Times New Roman" w:cs="Times New Roman"/>
                <w:color w:val="1F497D" w:themeColor="text2"/>
              </w:rPr>
              <w:t>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1</w:t>
            </w:r>
          </w:p>
        </w:tc>
        <w:tc>
          <w:tcPr>
            <w:tcW w:w="993" w:type="dxa"/>
          </w:tcPr>
          <w:p w:rsidR="00010054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10.02 </w:t>
            </w:r>
          </w:p>
          <w:p w:rsidR="00010054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C9435C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14.02</w:t>
            </w:r>
          </w:p>
        </w:tc>
        <w:tc>
          <w:tcPr>
            <w:tcW w:w="992" w:type="dxa"/>
          </w:tcPr>
          <w:p w:rsidR="00010054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16.03</w:t>
            </w:r>
          </w:p>
          <w:p w:rsidR="00010054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C9435C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20.03</w:t>
            </w:r>
          </w:p>
        </w:tc>
        <w:tc>
          <w:tcPr>
            <w:tcW w:w="851" w:type="dxa"/>
          </w:tcPr>
          <w:p w:rsidR="00010054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13.04</w:t>
            </w:r>
          </w:p>
          <w:p w:rsidR="00010054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C9435C" w:rsidRPr="006E3537" w:rsidRDefault="00C9435C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17.04</w:t>
            </w:r>
          </w:p>
        </w:tc>
        <w:tc>
          <w:tcPr>
            <w:tcW w:w="850" w:type="dxa"/>
          </w:tcPr>
          <w:p w:rsidR="00C9435C" w:rsidRPr="006E3537" w:rsidRDefault="00010054" w:rsidP="00010054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18.05 – 22.05</w:t>
            </w:r>
          </w:p>
        </w:tc>
        <w:tc>
          <w:tcPr>
            <w:tcW w:w="993" w:type="dxa"/>
          </w:tcPr>
          <w:p w:rsidR="00010054" w:rsidRPr="006E3537" w:rsidRDefault="00010054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15.06 </w:t>
            </w:r>
          </w:p>
          <w:p w:rsidR="00010054" w:rsidRPr="006E3537" w:rsidRDefault="00010054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C9435C" w:rsidRPr="006E3537" w:rsidRDefault="00010054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20.06</w:t>
            </w:r>
          </w:p>
        </w:tc>
        <w:tc>
          <w:tcPr>
            <w:tcW w:w="850" w:type="dxa"/>
          </w:tcPr>
          <w:p w:rsidR="00C9435C" w:rsidRPr="006E3537" w:rsidRDefault="00010054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06.07 – 10.07</w:t>
            </w:r>
          </w:p>
        </w:tc>
        <w:tc>
          <w:tcPr>
            <w:tcW w:w="851" w:type="dxa"/>
          </w:tcPr>
          <w:p w:rsidR="00010054" w:rsidRPr="006E3537" w:rsidRDefault="00010054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17.08</w:t>
            </w:r>
          </w:p>
          <w:p w:rsidR="00010054" w:rsidRPr="006E3537" w:rsidRDefault="00010054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C9435C" w:rsidRPr="006E3537" w:rsidRDefault="00010054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21.08</w:t>
            </w:r>
          </w:p>
        </w:tc>
        <w:tc>
          <w:tcPr>
            <w:tcW w:w="850" w:type="dxa"/>
          </w:tcPr>
          <w:p w:rsidR="00010054" w:rsidRPr="006E3537" w:rsidRDefault="00010054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14.09</w:t>
            </w:r>
          </w:p>
          <w:p w:rsidR="00010054" w:rsidRPr="006E3537" w:rsidRDefault="00010054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C9435C" w:rsidRPr="006E3537" w:rsidRDefault="00010054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18.09</w:t>
            </w:r>
          </w:p>
        </w:tc>
        <w:tc>
          <w:tcPr>
            <w:tcW w:w="886" w:type="dxa"/>
          </w:tcPr>
          <w:p w:rsidR="00010054" w:rsidRPr="006E3537" w:rsidRDefault="00010054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C9435C" w:rsidRPr="006E3537" w:rsidRDefault="00010054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09.10</w:t>
            </w:r>
          </w:p>
        </w:tc>
        <w:tc>
          <w:tcPr>
            <w:tcW w:w="815" w:type="dxa"/>
          </w:tcPr>
          <w:p w:rsidR="00C9435C" w:rsidRPr="006E3537" w:rsidRDefault="00010054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16.11 – 20.11</w:t>
            </w:r>
          </w:p>
        </w:tc>
        <w:tc>
          <w:tcPr>
            <w:tcW w:w="1134" w:type="dxa"/>
          </w:tcPr>
          <w:p w:rsidR="00010054" w:rsidRPr="006E3537" w:rsidRDefault="00010054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010054" w:rsidRPr="006E3537" w:rsidRDefault="00010054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C9435C" w:rsidRPr="006E3537" w:rsidRDefault="00010054" w:rsidP="00C9435C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18.12</w:t>
            </w:r>
          </w:p>
        </w:tc>
      </w:tr>
    </w:tbl>
    <w:p w:rsidR="00C9435C" w:rsidRPr="006E3537" w:rsidRDefault="00C9435C" w:rsidP="00C9435C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C9435C" w:rsidRPr="006E3537" w:rsidRDefault="00C9435C" w:rsidP="00C9435C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C9435C" w:rsidRPr="006E3537" w:rsidRDefault="00C9435C" w:rsidP="00C9435C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C9435C" w:rsidRDefault="00C9435C" w:rsidP="00C9435C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C9435C" w:rsidRPr="003221DA" w:rsidRDefault="00C9435C" w:rsidP="00C9435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C9435C" w:rsidRPr="003221DA" w:rsidRDefault="00C9435C" w:rsidP="00C9435C">
      <w:pPr>
        <w:rPr>
          <w:rFonts w:ascii="Times New Roman" w:hAnsi="Times New Roman" w:cs="Times New Roman"/>
          <w:sz w:val="24"/>
          <w:szCs w:val="24"/>
        </w:rPr>
      </w:pPr>
    </w:p>
    <w:p w:rsidR="00C35304" w:rsidRDefault="00C35304"/>
    <w:p w:rsidR="00010054" w:rsidRDefault="00010054"/>
    <w:p w:rsidR="00010054" w:rsidRDefault="00010054"/>
    <w:sectPr w:rsidR="00010054" w:rsidSect="00066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63B7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3BE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2DD"/>
    <w:rsid w:val="0068348F"/>
    <w:rsid w:val="00683A9E"/>
    <w:rsid w:val="00684643"/>
    <w:rsid w:val="00685100"/>
    <w:rsid w:val="006862A1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467C9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2021-12-14T05:05:00Z</dcterms:created>
  <dcterms:modified xsi:type="dcterms:W3CDTF">2022-05-27T00:12:00Z</dcterms:modified>
</cp:coreProperties>
</file>