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A" w:rsidRPr="00902AAA" w:rsidRDefault="00505F15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02AAA"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подразделений пожароопасных производств» 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(14часов)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902AA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902AA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02AAA">
        <w:rPr>
          <w:rFonts w:ascii="Times New Roman" w:hAnsi="Times New Roman" w:cs="Times New Roman"/>
          <w:color w:val="1F497D" w:themeColor="text2"/>
        </w:rPr>
        <w:t xml:space="preserve">Введение. Правила пожарной безопасности </w:t>
      </w: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Пожарная опасность организации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Организационно-технические основы обеспечения пожарной безопасности на предприятии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Действия ИТР, рабочих и служащих при пожарах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F1BE0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F1BE0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902AAA" w:rsidRPr="00385049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902AAA" w:rsidRPr="00385049" w:rsidTr="008A5389"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902AAA" w:rsidRPr="00385049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902AAA" w:rsidRPr="006E3537" w:rsidTr="008A5389"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902AAA" w:rsidRPr="006E3537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902AAA" w:rsidRDefault="00902AAA" w:rsidP="00902AA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02AAA" w:rsidRPr="003221DA" w:rsidRDefault="00902AAA" w:rsidP="00902AA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902AAA" w:rsidRDefault="00902AAA" w:rsidP="00902AAA"/>
    <w:p w:rsidR="00902AAA" w:rsidRDefault="00902AAA"/>
    <w:p w:rsidR="00902AAA" w:rsidRDefault="00902AAA"/>
    <w:p w:rsidR="00902AAA" w:rsidRDefault="00902AAA"/>
    <w:p w:rsidR="00902AAA" w:rsidRDefault="00902AAA"/>
    <w:p w:rsidR="00902AAA" w:rsidRDefault="00902AAA"/>
    <w:p w:rsidR="00902AAA" w:rsidRDefault="00902AAA"/>
    <w:sectPr w:rsidR="00902AA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15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2F83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23C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8E0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3E2F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48DB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6EC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2021-12-14T06:32:00Z</dcterms:created>
  <dcterms:modified xsi:type="dcterms:W3CDTF">2022-05-27T00:46:00Z</dcterms:modified>
</cp:coreProperties>
</file>