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AA" w:rsidRPr="004A39D6" w:rsidRDefault="00902AAA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A39D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Производство работ по монтажу, ремонту и обслуживанию средств пожарной безопасности. (Для лицензии МЧС)</w:t>
      </w:r>
    </w:p>
    <w:p w:rsidR="00902AAA" w:rsidRPr="004A39D6" w:rsidRDefault="00902AAA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A39D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(72 часа)</w:t>
      </w:r>
    </w:p>
    <w:p w:rsidR="00902AAA" w:rsidRPr="004A39D6" w:rsidRDefault="00902AAA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bookmarkStart w:id="0" w:name="_GoBack"/>
      <w:bookmarkEnd w:id="0"/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t>Целью программы: повышения квалификации работников организаций (индивидуальных предпринимателей), осуществляющих деятельность по монтажу, техническому обслуживанию и ремонту средств обеспечения пожарной безопасности зданий и сооружений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t>Программа предназначена для специалистов имеющих техническое образование и профессиональные компетенции для выполнения монтажа, ремонта, техобслуживания систем пожарной безопасности зданий и сооружений</w:t>
      </w:r>
      <w:proofErr w:type="gramStart"/>
      <w:r w:rsidRPr="004A39D6">
        <w:rPr>
          <w:rFonts w:ascii="Times New Roman" w:hAnsi="Times New Roman" w:cs="Times New Roman"/>
          <w:color w:val="1F497D" w:themeColor="text2"/>
        </w:rPr>
        <w:t>..</w:t>
      </w:r>
      <w:proofErr w:type="gramEnd"/>
    </w:p>
    <w:p w:rsidR="00902AAA" w:rsidRPr="004A39D6" w:rsidRDefault="00902AAA" w:rsidP="00902AAA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4A39D6">
        <w:rPr>
          <w:rFonts w:ascii="Times New Roman" w:hAnsi="Times New Roman" w:cs="Times New Roman"/>
          <w:color w:val="1F497D" w:themeColor="text2"/>
        </w:rPr>
        <w:t>Выдаваемый документ: удостоверение о повышении квалификации установленного образца, которое является обязательным для работников организаций (ИП) – лицензиатов МЧС России и организаций, планирующих получить лицензию на деятельность по монтажу, техническому обслуживанию и ремонту средств обеспечения пожарной безопасности зданий и сооружений. Периодичность обучения по выбранному курсу осуществляется не реже одного раза в пять лет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t xml:space="preserve">Видам работ и услуг (для лицензии МЧС) соответствует: 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sym w:font="Symbol" w:char="F0B7"/>
      </w:r>
      <w:r w:rsidRPr="004A39D6">
        <w:rPr>
          <w:rFonts w:ascii="Times New Roman" w:hAnsi="Times New Roman" w:cs="Times New Roman"/>
          <w:color w:val="1F497D" w:themeColor="text2"/>
        </w:rPr>
        <w:t xml:space="preserve"> Монтаж, техническое обслуживание и ремонт систем пожаротушения и их элементов, включая диспетчеризацию и проведение пусконаладочных работ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t xml:space="preserve"> </w:t>
      </w:r>
      <w:r w:rsidRPr="004A39D6">
        <w:rPr>
          <w:rFonts w:ascii="Times New Roman" w:hAnsi="Times New Roman" w:cs="Times New Roman"/>
          <w:color w:val="1F497D" w:themeColor="text2"/>
        </w:rPr>
        <w:sym w:font="Symbol" w:char="F0B7"/>
      </w:r>
      <w:r w:rsidRPr="004A39D6">
        <w:rPr>
          <w:rFonts w:ascii="Times New Roman" w:hAnsi="Times New Roman" w:cs="Times New Roman"/>
          <w:color w:val="1F497D" w:themeColor="text2"/>
        </w:rPr>
        <w:t xml:space="preserve"> 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t xml:space="preserve"> </w:t>
      </w:r>
      <w:r w:rsidRPr="004A39D6">
        <w:rPr>
          <w:rFonts w:ascii="Times New Roman" w:hAnsi="Times New Roman" w:cs="Times New Roman"/>
          <w:color w:val="1F497D" w:themeColor="text2"/>
        </w:rPr>
        <w:sym w:font="Symbol" w:char="F0B7"/>
      </w:r>
      <w:r w:rsidRPr="004A39D6">
        <w:rPr>
          <w:rFonts w:ascii="Times New Roman" w:hAnsi="Times New Roman" w:cs="Times New Roman"/>
          <w:color w:val="1F497D" w:themeColor="text2"/>
        </w:rPr>
        <w:t xml:space="preserve"> 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 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sym w:font="Symbol" w:char="F0B7"/>
      </w:r>
      <w:r w:rsidRPr="004A39D6">
        <w:rPr>
          <w:rFonts w:ascii="Times New Roman" w:hAnsi="Times New Roman" w:cs="Times New Roman"/>
          <w:color w:val="1F497D" w:themeColor="text2"/>
        </w:rPr>
        <w:t xml:space="preserve"> Монтаж, техническое обслуживание и ремонт автоматических систем (элементов автоматических систем) </w:t>
      </w:r>
      <w:proofErr w:type="spellStart"/>
      <w:r w:rsidRPr="004A39D6">
        <w:rPr>
          <w:rFonts w:ascii="Times New Roman" w:hAnsi="Times New Roman" w:cs="Times New Roman"/>
          <w:color w:val="1F497D" w:themeColor="text2"/>
        </w:rPr>
        <w:t>противодымной</w:t>
      </w:r>
      <w:proofErr w:type="spellEnd"/>
      <w:r w:rsidRPr="004A39D6">
        <w:rPr>
          <w:rFonts w:ascii="Times New Roman" w:hAnsi="Times New Roman" w:cs="Times New Roman"/>
          <w:color w:val="1F497D" w:themeColor="text2"/>
        </w:rPr>
        <w:t xml:space="preserve"> вентиляции, включая диспетчеризацию и проведение пусконаладочных работ. 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sym w:font="Symbol" w:char="F0B7"/>
      </w:r>
      <w:r w:rsidRPr="004A39D6">
        <w:rPr>
          <w:rFonts w:ascii="Times New Roman" w:hAnsi="Times New Roman" w:cs="Times New Roman"/>
          <w:color w:val="1F497D" w:themeColor="text2"/>
        </w:rPr>
        <w:t xml:space="preserve">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 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sym w:font="Symbol" w:char="F0B7"/>
      </w:r>
      <w:r w:rsidRPr="004A39D6">
        <w:rPr>
          <w:rFonts w:ascii="Times New Roman" w:hAnsi="Times New Roman" w:cs="Times New Roman"/>
          <w:color w:val="1F497D" w:themeColor="text2"/>
        </w:rPr>
        <w:t xml:space="preserve"> Монтаж, техническое обслуживание и ремонт фотолюминесцентных эвакуационных систем и их элементов 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sym w:font="Symbol" w:char="F0B7"/>
      </w:r>
      <w:r w:rsidRPr="004A39D6">
        <w:rPr>
          <w:rFonts w:ascii="Times New Roman" w:hAnsi="Times New Roman" w:cs="Times New Roman"/>
          <w:color w:val="1F497D" w:themeColor="text2"/>
        </w:rPr>
        <w:t xml:space="preserve"> Монтаж, техническое обслуживание и ремонт противопожарных занавесов и завес, включая диспетчеризацию и проведение пусконаладочных работ </w:t>
      </w:r>
    </w:p>
    <w:p w:rsidR="00902AAA" w:rsidRPr="004A39D6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4A39D6">
        <w:rPr>
          <w:rFonts w:ascii="Times New Roman" w:hAnsi="Times New Roman" w:cs="Times New Roman"/>
          <w:color w:val="1F497D" w:themeColor="text2"/>
        </w:rPr>
        <w:sym w:font="Symbol" w:char="F0B7"/>
      </w:r>
      <w:r w:rsidRPr="004A39D6">
        <w:rPr>
          <w:rFonts w:ascii="Times New Roman" w:hAnsi="Times New Roman" w:cs="Times New Roman"/>
          <w:color w:val="1F497D" w:themeColor="text2"/>
        </w:rPr>
        <w:t xml:space="preserve"> Монтаж, техническое обслуживание и ремонт заполнений проемов в противопожарных преградах</w:t>
      </w:r>
    </w:p>
    <w:p w:rsidR="00902AAA" w:rsidRPr="004A39D6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A39D6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902AAA" w:rsidRPr="004A39D6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902AAA" w:rsidRPr="00385049" w:rsidTr="008A5389"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902AAA" w:rsidRPr="006E3537" w:rsidTr="008A5389">
        <w:tc>
          <w:tcPr>
            <w:tcW w:w="850" w:type="dxa"/>
          </w:tcPr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09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0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 w:rsidR="00902AAA"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07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.10  –</w:t>
            </w:r>
          </w:p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30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09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 xml:space="preserve">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902AAA" w:rsidRPr="006E3537" w:rsidRDefault="004A39D6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="00902AAA"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902AAA" w:rsidRPr="006E3537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02AAA" w:rsidRPr="006E3537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902AAA" w:rsidRPr="006E3537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902AAA" w:rsidRDefault="00902AAA" w:rsidP="00902AAA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902AAA" w:rsidRPr="003221DA" w:rsidRDefault="00902AAA" w:rsidP="00902AA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902AAA" w:rsidRDefault="00902AAA"/>
    <w:sectPr w:rsidR="00902AA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314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64D5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15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2F83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23C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3E2F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33DC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6EC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21A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E74F8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ПРОФМЕД-ЭЭГ</cp:lastModifiedBy>
  <cp:revision>27</cp:revision>
  <dcterms:created xsi:type="dcterms:W3CDTF">2021-11-29T08:14:00Z</dcterms:created>
  <dcterms:modified xsi:type="dcterms:W3CDTF">2022-05-27T00:48:00Z</dcterms:modified>
</cp:coreProperties>
</file>