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709" w:rsidRPr="00015977" w:rsidRDefault="00CD7709" w:rsidP="00CD7709">
      <w:pPr>
        <w:pStyle w:val="course-abou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1F497D" w:themeColor="text2"/>
          <w:sz w:val="32"/>
          <w:szCs w:val="32"/>
        </w:rPr>
      </w:pPr>
      <w:r w:rsidRPr="00015977">
        <w:rPr>
          <w:color w:val="1F497D" w:themeColor="text2"/>
          <w:sz w:val="28"/>
          <w:szCs w:val="28"/>
        </w:rPr>
        <w:t>«Охрана труда» с присвоением квалификации «Специалист в области охраны труда»</w:t>
      </w:r>
      <w:r w:rsidRPr="00CD7709">
        <w:rPr>
          <w:color w:val="1F497D" w:themeColor="text2"/>
          <w:sz w:val="28"/>
          <w:szCs w:val="28"/>
        </w:rPr>
        <w:t xml:space="preserve"> </w:t>
      </w:r>
      <w:r w:rsidRPr="00015977">
        <w:rPr>
          <w:b/>
          <w:color w:val="1F497D" w:themeColor="text2"/>
          <w:sz w:val="32"/>
          <w:szCs w:val="32"/>
        </w:rPr>
        <w:t>(288 часов)</w:t>
      </w:r>
    </w:p>
    <w:p w:rsidR="00F1595A" w:rsidRDefault="00F1595A" w:rsidP="00CD7709">
      <w:pPr>
        <w:rPr>
          <w:rFonts w:ascii="Times New Roman" w:hAnsi="Times New Roman" w:cs="Times New Roman"/>
          <w:color w:val="1F497D" w:themeColor="text2"/>
        </w:rPr>
      </w:pPr>
      <w:bookmarkStart w:id="0" w:name="_GoBack"/>
      <w:bookmarkEnd w:id="0"/>
    </w:p>
    <w:p w:rsidR="00CD7709" w:rsidRPr="00015977" w:rsidRDefault="00CD7709" w:rsidP="00CD7709">
      <w:pPr>
        <w:rPr>
          <w:rFonts w:ascii="Times New Roman" w:hAnsi="Times New Roman" w:cs="Times New Roman"/>
          <w:b/>
          <w:bCs/>
          <w:color w:val="1F497D" w:themeColor="text2"/>
          <w:sz w:val="36"/>
          <w:szCs w:val="36"/>
          <w:shd w:val="clear" w:color="auto" w:fill="FFFFFF"/>
        </w:rPr>
      </w:pPr>
      <w:r w:rsidRPr="00015977">
        <w:rPr>
          <w:rFonts w:ascii="Times New Roman" w:hAnsi="Times New Roman" w:cs="Times New Roman"/>
          <w:color w:val="1F497D" w:themeColor="text2"/>
        </w:rPr>
        <w:t>Данный курс предназначен для специалистов по охране труда, не имеющих профильного образования</w:t>
      </w:r>
    </w:p>
    <w:p w:rsidR="00CD7709" w:rsidRPr="00015977" w:rsidRDefault="00CD7709" w:rsidP="00CD7709">
      <w:pPr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015977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CD7709" w:rsidRPr="00015977" w:rsidRDefault="00CD7709" w:rsidP="00CD770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</w:rPr>
      </w:pPr>
      <w:r w:rsidRPr="00015977">
        <w:rPr>
          <w:rFonts w:ascii="Times New Roman" w:hAnsi="Times New Roman" w:cs="Times New Roman"/>
          <w:color w:val="1F497D" w:themeColor="text2"/>
        </w:rPr>
        <w:t xml:space="preserve">Введение в специальность </w:t>
      </w:r>
    </w:p>
    <w:p w:rsidR="00CD7709" w:rsidRPr="00015977" w:rsidRDefault="00CD7709" w:rsidP="00CD770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</w:rPr>
      </w:pPr>
      <w:r w:rsidRPr="00015977">
        <w:rPr>
          <w:rFonts w:ascii="Times New Roman" w:hAnsi="Times New Roman" w:cs="Times New Roman"/>
          <w:color w:val="1F497D" w:themeColor="text2"/>
        </w:rPr>
        <w:t xml:space="preserve"> Основы охраны труда </w:t>
      </w:r>
    </w:p>
    <w:p w:rsidR="00CD7709" w:rsidRPr="00015977" w:rsidRDefault="00CD7709" w:rsidP="00CD770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</w:rPr>
      </w:pPr>
      <w:r w:rsidRPr="00015977">
        <w:rPr>
          <w:rFonts w:ascii="Times New Roman" w:hAnsi="Times New Roman" w:cs="Times New Roman"/>
          <w:color w:val="1F497D" w:themeColor="text2"/>
        </w:rPr>
        <w:t xml:space="preserve">Система управления охраной труда в организации </w:t>
      </w:r>
    </w:p>
    <w:p w:rsidR="00CD7709" w:rsidRPr="00015977" w:rsidRDefault="00CD7709" w:rsidP="00CD770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</w:rPr>
      </w:pPr>
      <w:r w:rsidRPr="00015977">
        <w:rPr>
          <w:rFonts w:ascii="Times New Roman" w:hAnsi="Times New Roman" w:cs="Times New Roman"/>
          <w:color w:val="1F497D" w:themeColor="text2"/>
        </w:rPr>
        <w:t xml:space="preserve">Специальные вопросы обеспечения требований охраны труда и безопасности производственной деятельности </w:t>
      </w:r>
    </w:p>
    <w:p w:rsidR="00CD7709" w:rsidRPr="00015977" w:rsidRDefault="00CD7709" w:rsidP="00CD770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</w:rPr>
      </w:pPr>
      <w:r w:rsidRPr="00015977">
        <w:rPr>
          <w:rFonts w:ascii="Times New Roman" w:hAnsi="Times New Roman" w:cs="Times New Roman"/>
          <w:color w:val="1F497D" w:themeColor="text2"/>
        </w:rPr>
        <w:t xml:space="preserve">Основы промышленной безопасности </w:t>
      </w:r>
    </w:p>
    <w:p w:rsidR="00CD7709" w:rsidRPr="00015977" w:rsidRDefault="00CD7709" w:rsidP="00CD770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</w:rPr>
      </w:pPr>
      <w:r w:rsidRPr="00015977">
        <w:rPr>
          <w:rFonts w:ascii="Times New Roman" w:hAnsi="Times New Roman" w:cs="Times New Roman"/>
          <w:color w:val="1F497D" w:themeColor="text2"/>
        </w:rPr>
        <w:t xml:space="preserve">Нормативно-правовая база в сфере охраны труда </w:t>
      </w:r>
    </w:p>
    <w:p w:rsidR="00CD7709" w:rsidRPr="00015977" w:rsidRDefault="00CD7709" w:rsidP="00CD770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</w:rPr>
      </w:pPr>
      <w:r w:rsidRPr="00015977">
        <w:rPr>
          <w:rFonts w:ascii="Times New Roman" w:hAnsi="Times New Roman" w:cs="Times New Roman"/>
          <w:color w:val="1F497D" w:themeColor="text2"/>
        </w:rPr>
        <w:t xml:space="preserve">Специальная оценка условий труда </w:t>
      </w:r>
    </w:p>
    <w:p w:rsidR="00CD7709" w:rsidRPr="00015977" w:rsidRDefault="00CD7709" w:rsidP="00CD770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</w:rPr>
      </w:pPr>
      <w:r w:rsidRPr="00015977">
        <w:rPr>
          <w:rFonts w:ascii="Times New Roman" w:hAnsi="Times New Roman" w:cs="Times New Roman"/>
          <w:color w:val="1F497D" w:themeColor="text2"/>
        </w:rPr>
        <w:t xml:space="preserve">Организация и содержание работы специалиста по охране труда </w:t>
      </w:r>
    </w:p>
    <w:p w:rsidR="00CD7709" w:rsidRPr="00015977" w:rsidRDefault="00CD7709" w:rsidP="00CD770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</w:rPr>
      </w:pPr>
      <w:r w:rsidRPr="00015977">
        <w:rPr>
          <w:rFonts w:ascii="Times New Roman" w:hAnsi="Times New Roman" w:cs="Times New Roman"/>
          <w:color w:val="1F497D" w:themeColor="text2"/>
        </w:rPr>
        <w:t xml:space="preserve">Охрана труда в различных отраслях </w:t>
      </w:r>
    </w:p>
    <w:p w:rsidR="00CD7709" w:rsidRPr="00015977" w:rsidRDefault="00CD7709" w:rsidP="00CD770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</w:rPr>
      </w:pPr>
      <w:r w:rsidRPr="00015977">
        <w:rPr>
          <w:rFonts w:ascii="Times New Roman" w:hAnsi="Times New Roman" w:cs="Times New Roman"/>
          <w:color w:val="1F497D" w:themeColor="text2"/>
        </w:rPr>
        <w:t>Управление персоналом в области охраны труда</w:t>
      </w:r>
    </w:p>
    <w:p w:rsidR="00CD7709" w:rsidRPr="00015977" w:rsidRDefault="00CD7709" w:rsidP="00CD7709">
      <w:pPr>
        <w:pStyle w:val="a4"/>
        <w:spacing w:after="0"/>
        <w:rPr>
          <w:rFonts w:ascii="Times New Roman" w:hAnsi="Times New Roman" w:cs="Times New Roman"/>
          <w:color w:val="1F497D" w:themeColor="text2"/>
        </w:rPr>
      </w:pPr>
    </w:p>
    <w:p w:rsidR="00CD7709" w:rsidRPr="00015977" w:rsidRDefault="00CD7709" w:rsidP="00CD7709">
      <w:pPr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</w:rPr>
      </w:pPr>
      <w:r w:rsidRPr="00015977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</w:rPr>
        <w:t>Программа 288 час;  длится  8 недель; форма обучения: очная, очно-заочная, заочная (с применением дистанционных и электронных технологий)</w:t>
      </w:r>
    </w:p>
    <w:p w:rsidR="00CD7709" w:rsidRPr="00015977" w:rsidRDefault="00CD7709" w:rsidP="00CD7709">
      <w:pPr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</w:rPr>
      </w:pPr>
      <w:r w:rsidRPr="00015977">
        <w:rPr>
          <w:rFonts w:ascii="Times New Roman" w:hAnsi="Times New Roman" w:cs="Times New Roman"/>
          <w:color w:val="1F497D" w:themeColor="text2"/>
        </w:rPr>
        <w:t>Целью реализации дополнительной профессиональной программы профессиональной переподготовки «Специалист в области охраны труда» является теоретическая и практическая подготовка специалистов к выполнению комплекса обязанностей по обеспечению безопасности человека в процессе трудовой деятельности.</w:t>
      </w:r>
    </w:p>
    <w:p w:rsidR="00CD7709" w:rsidRPr="00015977" w:rsidRDefault="00CD7709" w:rsidP="00CD7709">
      <w:pPr>
        <w:rPr>
          <w:rFonts w:ascii="Times New Roman" w:hAnsi="Times New Roman" w:cs="Times New Roman"/>
          <w:color w:val="1F497D" w:themeColor="text2"/>
        </w:rPr>
      </w:pPr>
      <w:r w:rsidRPr="00015977">
        <w:rPr>
          <w:rFonts w:ascii="Times New Roman" w:hAnsi="Times New Roman" w:cs="Times New Roman"/>
          <w:color w:val="1F497D" w:themeColor="text2"/>
        </w:rPr>
        <w:t>По результатам прохождения профессиональной переподготовки Слушатели получают диплом о профессиональной переподготовке, удостоверяющий их право осуществлять профессиональную деятельность в данной сфере с присвоением квалификации «Специалист в области охраны труда»</w:t>
      </w:r>
    </w:p>
    <w:p w:rsidR="00CD7709" w:rsidRPr="00015977" w:rsidRDefault="00CD7709" w:rsidP="00CD7709">
      <w:pPr>
        <w:rPr>
          <w:rFonts w:ascii="Times New Roman" w:hAnsi="Times New Roman" w:cs="Times New Roman"/>
          <w:color w:val="1F497D" w:themeColor="text2"/>
        </w:rPr>
      </w:pPr>
      <w:r w:rsidRPr="00015977">
        <w:rPr>
          <w:rFonts w:ascii="Times New Roman" w:hAnsi="Times New Roman" w:cs="Times New Roman"/>
          <w:color w:val="1F497D" w:themeColor="text2"/>
        </w:rPr>
        <w:t xml:space="preserve">График </w:t>
      </w:r>
      <w:proofErr w:type="gramStart"/>
      <w:r w:rsidRPr="00015977">
        <w:rPr>
          <w:rFonts w:ascii="Times New Roman" w:hAnsi="Times New Roman" w:cs="Times New Roman"/>
          <w:color w:val="1F497D" w:themeColor="text2"/>
        </w:rPr>
        <w:t>обучения по программе</w:t>
      </w:r>
      <w:proofErr w:type="gramEnd"/>
      <w:r w:rsidRPr="00015977">
        <w:rPr>
          <w:rFonts w:ascii="Times New Roman" w:hAnsi="Times New Roman" w:cs="Times New Roman"/>
          <w:color w:val="1F497D" w:themeColor="text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CD7709" w:rsidRPr="00015977" w:rsidTr="00093505">
        <w:tc>
          <w:tcPr>
            <w:tcW w:w="1595" w:type="dxa"/>
          </w:tcPr>
          <w:p w:rsidR="00CD7709" w:rsidRPr="00015977" w:rsidRDefault="00CD7709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015977">
              <w:rPr>
                <w:rFonts w:ascii="Times New Roman" w:hAnsi="Times New Roman" w:cs="Times New Roman"/>
                <w:color w:val="1F497D" w:themeColor="text2"/>
              </w:rPr>
              <w:t>Январь</w:t>
            </w:r>
          </w:p>
        </w:tc>
        <w:tc>
          <w:tcPr>
            <w:tcW w:w="1595" w:type="dxa"/>
          </w:tcPr>
          <w:p w:rsidR="00CD7709" w:rsidRPr="00015977" w:rsidRDefault="00CD7709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015977">
              <w:rPr>
                <w:rFonts w:ascii="Times New Roman" w:hAnsi="Times New Roman" w:cs="Times New Roman"/>
                <w:color w:val="1F497D" w:themeColor="text2"/>
              </w:rPr>
              <w:t>Март</w:t>
            </w:r>
          </w:p>
        </w:tc>
        <w:tc>
          <w:tcPr>
            <w:tcW w:w="1595" w:type="dxa"/>
          </w:tcPr>
          <w:p w:rsidR="00CD7709" w:rsidRPr="00015977" w:rsidRDefault="00CD7709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015977">
              <w:rPr>
                <w:rFonts w:ascii="Times New Roman" w:hAnsi="Times New Roman" w:cs="Times New Roman"/>
                <w:color w:val="1F497D" w:themeColor="text2"/>
              </w:rPr>
              <w:t>Май</w:t>
            </w:r>
          </w:p>
        </w:tc>
        <w:tc>
          <w:tcPr>
            <w:tcW w:w="1595" w:type="dxa"/>
          </w:tcPr>
          <w:p w:rsidR="00CD7709" w:rsidRPr="00015977" w:rsidRDefault="00CD7709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015977">
              <w:rPr>
                <w:rFonts w:ascii="Times New Roman" w:hAnsi="Times New Roman" w:cs="Times New Roman"/>
                <w:color w:val="1F497D" w:themeColor="text2"/>
              </w:rPr>
              <w:t>Июль</w:t>
            </w:r>
          </w:p>
        </w:tc>
        <w:tc>
          <w:tcPr>
            <w:tcW w:w="1595" w:type="dxa"/>
          </w:tcPr>
          <w:p w:rsidR="00CD7709" w:rsidRPr="00015977" w:rsidRDefault="00CD7709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015977">
              <w:rPr>
                <w:rFonts w:ascii="Times New Roman" w:hAnsi="Times New Roman" w:cs="Times New Roman"/>
                <w:color w:val="1F497D" w:themeColor="text2"/>
              </w:rPr>
              <w:t>Сентябрь</w:t>
            </w:r>
          </w:p>
        </w:tc>
        <w:tc>
          <w:tcPr>
            <w:tcW w:w="1596" w:type="dxa"/>
          </w:tcPr>
          <w:p w:rsidR="00CD7709" w:rsidRPr="00015977" w:rsidRDefault="00CD7709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015977">
              <w:rPr>
                <w:rFonts w:ascii="Times New Roman" w:hAnsi="Times New Roman" w:cs="Times New Roman"/>
                <w:color w:val="1F497D" w:themeColor="text2"/>
              </w:rPr>
              <w:t>Ноябрь</w:t>
            </w:r>
          </w:p>
        </w:tc>
      </w:tr>
      <w:tr w:rsidR="00CD7709" w:rsidRPr="00015977" w:rsidTr="00093505">
        <w:tc>
          <w:tcPr>
            <w:tcW w:w="1595" w:type="dxa"/>
          </w:tcPr>
          <w:p w:rsidR="00CD7709" w:rsidRPr="00015977" w:rsidRDefault="00CD7709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015977">
              <w:rPr>
                <w:rFonts w:ascii="Times New Roman" w:hAnsi="Times New Roman" w:cs="Times New Roman"/>
                <w:color w:val="1F497D" w:themeColor="text2"/>
              </w:rPr>
              <w:t>13.01-06.03</w:t>
            </w:r>
          </w:p>
        </w:tc>
        <w:tc>
          <w:tcPr>
            <w:tcW w:w="1595" w:type="dxa"/>
          </w:tcPr>
          <w:p w:rsidR="00CD7709" w:rsidRPr="00015977" w:rsidRDefault="00CD7709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015977">
              <w:rPr>
                <w:rFonts w:ascii="Times New Roman" w:hAnsi="Times New Roman" w:cs="Times New Roman"/>
                <w:color w:val="1F497D" w:themeColor="text2"/>
              </w:rPr>
              <w:t>09.03-30.04</w:t>
            </w:r>
          </w:p>
        </w:tc>
        <w:tc>
          <w:tcPr>
            <w:tcW w:w="1595" w:type="dxa"/>
          </w:tcPr>
          <w:p w:rsidR="00CD7709" w:rsidRPr="00015977" w:rsidRDefault="00CD7709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015977">
              <w:rPr>
                <w:rFonts w:ascii="Times New Roman" w:hAnsi="Times New Roman" w:cs="Times New Roman"/>
                <w:color w:val="1F497D" w:themeColor="text2"/>
              </w:rPr>
              <w:t>04.05-26.06</w:t>
            </w:r>
          </w:p>
        </w:tc>
        <w:tc>
          <w:tcPr>
            <w:tcW w:w="1595" w:type="dxa"/>
          </w:tcPr>
          <w:p w:rsidR="00CD7709" w:rsidRPr="00015977" w:rsidRDefault="00CD7709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015977">
              <w:rPr>
                <w:rFonts w:ascii="Times New Roman" w:hAnsi="Times New Roman" w:cs="Times New Roman"/>
                <w:color w:val="1F497D" w:themeColor="text2"/>
              </w:rPr>
              <w:t>06.07-28.08</w:t>
            </w:r>
          </w:p>
        </w:tc>
        <w:tc>
          <w:tcPr>
            <w:tcW w:w="1595" w:type="dxa"/>
          </w:tcPr>
          <w:p w:rsidR="00CD7709" w:rsidRPr="00015977" w:rsidRDefault="00CD7709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015977">
              <w:rPr>
                <w:rFonts w:ascii="Times New Roman" w:hAnsi="Times New Roman" w:cs="Times New Roman"/>
                <w:color w:val="1F497D" w:themeColor="text2"/>
              </w:rPr>
              <w:t>07.09-30.10</w:t>
            </w:r>
          </w:p>
        </w:tc>
        <w:tc>
          <w:tcPr>
            <w:tcW w:w="1596" w:type="dxa"/>
          </w:tcPr>
          <w:p w:rsidR="00CD7709" w:rsidRPr="00015977" w:rsidRDefault="00CD7709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015977">
              <w:rPr>
                <w:rFonts w:ascii="Times New Roman" w:hAnsi="Times New Roman" w:cs="Times New Roman"/>
                <w:color w:val="1F497D" w:themeColor="text2"/>
              </w:rPr>
              <w:t>02.11-25.12</w:t>
            </w:r>
          </w:p>
        </w:tc>
      </w:tr>
    </w:tbl>
    <w:p w:rsidR="00CD7709" w:rsidRPr="00015977" w:rsidRDefault="00CD7709" w:rsidP="00CD7709">
      <w:pPr>
        <w:rPr>
          <w:rFonts w:ascii="Times New Roman" w:hAnsi="Times New Roman" w:cs="Times New Roman"/>
          <w:color w:val="1F497D" w:themeColor="text2"/>
        </w:rPr>
      </w:pPr>
      <w:r w:rsidRPr="0001597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01597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01597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01597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015977">
        <w:rPr>
          <w:rFonts w:ascii="Times New Roman" w:hAnsi="Times New Roman" w:cs="Times New Roman"/>
          <w:color w:val="1F497D" w:themeColor="text2"/>
        </w:rPr>
        <w:t xml:space="preserve">  </w:t>
      </w:r>
      <w:hyperlink r:id="rId6" w:history="1">
        <w:r w:rsidRPr="00015977">
          <w:rPr>
            <w:rStyle w:val="a5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015977">
          <w:rPr>
            <w:rStyle w:val="a5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CD7709" w:rsidRPr="00015977" w:rsidRDefault="00CD7709" w:rsidP="00CD7709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1597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785AE8" w:rsidRDefault="00CD7709" w:rsidP="00CD7709">
      <w:r w:rsidRPr="00CA4E8B">
        <w:rPr>
          <w:rFonts w:ascii="Times New Roman" w:hAnsi="Times New Roman" w:cs="Times New Roman"/>
          <w:b/>
          <w:sz w:val="28"/>
          <w:szCs w:val="28"/>
        </w:rPr>
        <w:t>АНО ДПО «</w:t>
      </w:r>
      <w:proofErr w:type="spellStart"/>
      <w:r w:rsidRPr="00CA4E8B">
        <w:rPr>
          <w:rFonts w:ascii="Times New Roman" w:hAnsi="Times New Roman" w:cs="Times New Roman"/>
          <w:b/>
          <w:sz w:val="28"/>
          <w:szCs w:val="28"/>
        </w:rPr>
        <w:t>ИССиМ</w:t>
      </w:r>
      <w:proofErr w:type="spellEnd"/>
      <w:r w:rsidRPr="00CA4E8B">
        <w:rPr>
          <w:rFonts w:ascii="Times New Roman" w:hAnsi="Times New Roman" w:cs="Times New Roman"/>
          <w:b/>
          <w:sz w:val="28"/>
          <w:szCs w:val="28"/>
        </w:rPr>
        <w:t>» оставляет за собой право внесения изменений в стоимость и сроки проведения обучения.</w:t>
      </w:r>
    </w:p>
    <w:sectPr w:rsidR="00785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21EDD"/>
    <w:multiLevelType w:val="hybridMultilevel"/>
    <w:tmpl w:val="5998A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709"/>
    <w:rsid w:val="001131D9"/>
    <w:rsid w:val="0019023C"/>
    <w:rsid w:val="00213119"/>
    <w:rsid w:val="00247089"/>
    <w:rsid w:val="002829DD"/>
    <w:rsid w:val="002D7B6A"/>
    <w:rsid w:val="0034338A"/>
    <w:rsid w:val="003828F9"/>
    <w:rsid w:val="003C23AB"/>
    <w:rsid w:val="003E405C"/>
    <w:rsid w:val="00646FC5"/>
    <w:rsid w:val="00693416"/>
    <w:rsid w:val="00693E51"/>
    <w:rsid w:val="006C593E"/>
    <w:rsid w:val="006F334C"/>
    <w:rsid w:val="00785AE8"/>
    <w:rsid w:val="007C152E"/>
    <w:rsid w:val="00810943"/>
    <w:rsid w:val="00852111"/>
    <w:rsid w:val="008E554A"/>
    <w:rsid w:val="00903C2B"/>
    <w:rsid w:val="00B156E3"/>
    <w:rsid w:val="00CD7709"/>
    <w:rsid w:val="00D169CD"/>
    <w:rsid w:val="00D31D41"/>
    <w:rsid w:val="00D44BCD"/>
    <w:rsid w:val="00DF378A"/>
    <w:rsid w:val="00E615A9"/>
    <w:rsid w:val="00EA6D87"/>
    <w:rsid w:val="00EB0EB5"/>
    <w:rsid w:val="00F1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7709"/>
    <w:pPr>
      <w:spacing w:after="160" w:line="25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CD7709"/>
    <w:rPr>
      <w:color w:val="0000FF"/>
      <w:u w:val="single"/>
    </w:rPr>
  </w:style>
  <w:style w:type="paragraph" w:customStyle="1" w:styleId="course-about">
    <w:name w:val="course-about"/>
    <w:basedOn w:val="a"/>
    <w:rsid w:val="00CD7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7709"/>
    <w:pPr>
      <w:spacing w:after="160" w:line="25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CD7709"/>
    <w:rPr>
      <w:color w:val="0000FF"/>
      <w:u w:val="single"/>
    </w:rPr>
  </w:style>
  <w:style w:type="paragraph" w:customStyle="1" w:styleId="course-about">
    <w:name w:val="course-about"/>
    <w:basedOn w:val="a"/>
    <w:rsid w:val="00CD7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055;&#1086;&#1095;&#1090;&#1072;%20%20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Евгений Максимов</cp:lastModifiedBy>
  <cp:revision>2</cp:revision>
  <dcterms:created xsi:type="dcterms:W3CDTF">2021-11-26T19:40:00Z</dcterms:created>
  <dcterms:modified xsi:type="dcterms:W3CDTF">2022-06-05T22:57:00Z</dcterms:modified>
</cp:coreProperties>
</file>