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AAC" w:rsidRPr="00E323CF" w:rsidRDefault="00535AAC" w:rsidP="00535AAC">
      <w:pPr>
        <w:pStyle w:val="course-abou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1F497D" w:themeColor="text2"/>
          <w:sz w:val="28"/>
          <w:szCs w:val="28"/>
        </w:rPr>
      </w:pPr>
      <w:r w:rsidRPr="00E323CF">
        <w:rPr>
          <w:b/>
          <w:color w:val="1F497D" w:themeColor="text2"/>
          <w:sz w:val="28"/>
          <w:szCs w:val="28"/>
        </w:rPr>
        <w:t>«Промышленная безопасность» с присвоением квалификации «Специалист по промышленной безопасности» (288 часов)</w:t>
      </w:r>
    </w:p>
    <w:p w:rsidR="000D617E" w:rsidRDefault="000D617E" w:rsidP="00535AAC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535AAC" w:rsidRPr="00E323CF" w:rsidRDefault="00535AAC" w:rsidP="00535AAC">
      <w:pPr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bookmarkStart w:id="0" w:name="_GoBack"/>
      <w:bookmarkEnd w:id="0"/>
      <w:r w:rsidRPr="00E323CF">
        <w:rPr>
          <w:rFonts w:ascii="Times New Roman" w:hAnsi="Times New Roman" w:cs="Times New Roman"/>
          <w:color w:val="1F497D" w:themeColor="text2"/>
          <w:sz w:val="24"/>
          <w:szCs w:val="24"/>
        </w:rPr>
        <w:t>Данный курс предназначен для специалистов по промышленной безопасности, не имеющих профильного образования</w:t>
      </w:r>
    </w:p>
    <w:p w:rsidR="00535AAC" w:rsidRPr="00E323CF" w:rsidRDefault="00535AAC" w:rsidP="00535AAC">
      <w:pPr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E323CF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535AAC" w:rsidRPr="00E323CF" w:rsidRDefault="00535AAC" w:rsidP="00535AA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323C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Введение в специальность </w:t>
      </w:r>
    </w:p>
    <w:p w:rsidR="00535AAC" w:rsidRPr="00E323CF" w:rsidRDefault="00535AAC" w:rsidP="00535AA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</w:pPr>
      <w:r w:rsidRPr="00E323CF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  <w:t>Российское законодательство в области промышленной безопасности</w:t>
      </w:r>
    </w:p>
    <w:p w:rsidR="00535AAC" w:rsidRPr="00E323CF" w:rsidRDefault="00535AAC" w:rsidP="00535AA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</w:pPr>
      <w:r w:rsidRPr="00E323CF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  <w:t>Требования безопасности по отраслям промышленности</w:t>
      </w:r>
    </w:p>
    <w:p w:rsidR="00535AAC" w:rsidRPr="00E323CF" w:rsidRDefault="00535AAC" w:rsidP="00535AA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</w:pPr>
      <w:r w:rsidRPr="00E323CF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  <w:t>Порядок выявления и рассмотрения причин аварий и несчастных случаев на опасных производственных объектах</w:t>
      </w:r>
    </w:p>
    <w:p w:rsidR="00535AAC" w:rsidRPr="00E323CF" w:rsidRDefault="00535AAC" w:rsidP="00535AA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</w:pPr>
      <w:r w:rsidRPr="00E323CF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  <w:t>Лицензирование и сертификация в области промышленной безопасности</w:t>
      </w:r>
    </w:p>
    <w:p w:rsidR="00535AAC" w:rsidRPr="00E323CF" w:rsidRDefault="00535AAC" w:rsidP="00535AAC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</w:pPr>
      <w:r w:rsidRPr="00E323CF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  <w:t>Техногенные риски. Оценка и защита в чрезвычайных ситуациях</w:t>
      </w:r>
    </w:p>
    <w:p w:rsidR="00535AAC" w:rsidRPr="00E323CF" w:rsidRDefault="00535AAC" w:rsidP="00535AAC">
      <w:pPr>
        <w:pStyle w:val="a4"/>
        <w:spacing w:after="0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</w:pPr>
    </w:p>
    <w:p w:rsidR="00535AAC" w:rsidRPr="00E323CF" w:rsidRDefault="00535AAC" w:rsidP="00535AAC">
      <w:pPr>
        <w:pStyle w:val="a4"/>
        <w:spacing w:after="0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</w:pPr>
      <w:r w:rsidRPr="00E323CF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  <w:t>Программа 288 час;  длится  8 недель; форма обучения: очная, очно-заочная, заочная (с применением дистанционных и электронных технологий)</w:t>
      </w:r>
    </w:p>
    <w:p w:rsidR="00535AAC" w:rsidRPr="00E323CF" w:rsidRDefault="00535AAC" w:rsidP="00535AAC">
      <w:pPr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</w:rPr>
      </w:pPr>
      <w:r w:rsidRPr="00E323CF">
        <w:rPr>
          <w:rFonts w:ascii="Times New Roman" w:hAnsi="Times New Roman" w:cs="Times New Roman"/>
          <w:color w:val="1F497D" w:themeColor="text2"/>
          <w:sz w:val="24"/>
          <w:szCs w:val="24"/>
        </w:rPr>
        <w:t>Целью реализации дополнительной профессиональной программы профессиональной переподготовки «Специалист по промышленной безопасности» является формирование новых профессиональных компетенций слушателей в сфере планирования, организации, контроля и совершенствования управления промышленной безопасностью, обеспечения безопасности жизнедеятельности на производственных объектах.</w:t>
      </w:r>
    </w:p>
    <w:p w:rsidR="00535AAC" w:rsidRPr="00E323CF" w:rsidRDefault="00535AAC" w:rsidP="00535AAC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323CF">
        <w:rPr>
          <w:rFonts w:ascii="Times New Roman" w:hAnsi="Times New Roman" w:cs="Times New Roman"/>
          <w:color w:val="1F497D" w:themeColor="text2"/>
          <w:sz w:val="24"/>
          <w:szCs w:val="24"/>
        </w:rPr>
        <w:t>По результатам прохождения профессиональной переподготовки Слушатели получают диплом о профессиональной переподготовке, удостоверяющий их право осуществлять профессиональную деятельность в данной сфере с присвоением квалификации «Специалист по промышленной безопасности»</w:t>
      </w:r>
    </w:p>
    <w:p w:rsidR="00535AAC" w:rsidRPr="00E323CF" w:rsidRDefault="00535AAC" w:rsidP="00535AAC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323C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График </w:t>
      </w:r>
      <w:proofErr w:type="gramStart"/>
      <w:r w:rsidRPr="00E323CF">
        <w:rPr>
          <w:rFonts w:ascii="Times New Roman" w:hAnsi="Times New Roman" w:cs="Times New Roman"/>
          <w:color w:val="1F497D" w:themeColor="text2"/>
          <w:sz w:val="24"/>
          <w:szCs w:val="24"/>
        </w:rPr>
        <w:t>обучения по программе</w:t>
      </w:r>
      <w:proofErr w:type="gramEnd"/>
      <w:r w:rsidRPr="00E323C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535AAC" w:rsidRPr="00E323CF" w:rsidTr="00093505">
        <w:tc>
          <w:tcPr>
            <w:tcW w:w="1595" w:type="dxa"/>
          </w:tcPr>
          <w:p w:rsidR="00535AAC" w:rsidRPr="00E323CF" w:rsidRDefault="00535AAC" w:rsidP="00093505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323C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Январь</w:t>
            </w:r>
          </w:p>
        </w:tc>
        <w:tc>
          <w:tcPr>
            <w:tcW w:w="1595" w:type="dxa"/>
          </w:tcPr>
          <w:p w:rsidR="00535AAC" w:rsidRPr="00E323CF" w:rsidRDefault="00535AAC" w:rsidP="00093505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323C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Март</w:t>
            </w:r>
          </w:p>
        </w:tc>
        <w:tc>
          <w:tcPr>
            <w:tcW w:w="1595" w:type="dxa"/>
          </w:tcPr>
          <w:p w:rsidR="00535AAC" w:rsidRPr="00E323CF" w:rsidRDefault="00535AAC" w:rsidP="00093505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323C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Май</w:t>
            </w:r>
          </w:p>
        </w:tc>
        <w:tc>
          <w:tcPr>
            <w:tcW w:w="1595" w:type="dxa"/>
          </w:tcPr>
          <w:p w:rsidR="00535AAC" w:rsidRPr="00E323CF" w:rsidRDefault="00535AAC" w:rsidP="00093505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323C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Июль</w:t>
            </w:r>
          </w:p>
        </w:tc>
        <w:tc>
          <w:tcPr>
            <w:tcW w:w="1595" w:type="dxa"/>
          </w:tcPr>
          <w:p w:rsidR="00535AAC" w:rsidRPr="00E323CF" w:rsidRDefault="00535AAC" w:rsidP="00093505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323C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Сентябрь</w:t>
            </w:r>
          </w:p>
        </w:tc>
        <w:tc>
          <w:tcPr>
            <w:tcW w:w="1596" w:type="dxa"/>
          </w:tcPr>
          <w:p w:rsidR="00535AAC" w:rsidRPr="00E323CF" w:rsidRDefault="00535AAC" w:rsidP="00093505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323C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Ноябрь</w:t>
            </w:r>
          </w:p>
        </w:tc>
      </w:tr>
      <w:tr w:rsidR="00535AAC" w:rsidRPr="00E323CF" w:rsidTr="00093505">
        <w:tc>
          <w:tcPr>
            <w:tcW w:w="1595" w:type="dxa"/>
          </w:tcPr>
          <w:p w:rsidR="00535AAC" w:rsidRPr="00E323CF" w:rsidRDefault="00535AAC" w:rsidP="00093505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323C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13.01-06.03</w:t>
            </w:r>
          </w:p>
        </w:tc>
        <w:tc>
          <w:tcPr>
            <w:tcW w:w="1595" w:type="dxa"/>
          </w:tcPr>
          <w:p w:rsidR="00535AAC" w:rsidRPr="00E323CF" w:rsidRDefault="00535AAC" w:rsidP="00093505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323C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09.03-30.04</w:t>
            </w:r>
          </w:p>
        </w:tc>
        <w:tc>
          <w:tcPr>
            <w:tcW w:w="1595" w:type="dxa"/>
          </w:tcPr>
          <w:p w:rsidR="00535AAC" w:rsidRPr="00E323CF" w:rsidRDefault="00535AAC" w:rsidP="00093505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323C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04.05-26.06</w:t>
            </w:r>
          </w:p>
        </w:tc>
        <w:tc>
          <w:tcPr>
            <w:tcW w:w="1595" w:type="dxa"/>
          </w:tcPr>
          <w:p w:rsidR="00535AAC" w:rsidRPr="00E323CF" w:rsidRDefault="00535AAC" w:rsidP="00093505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323C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06.07-28.08</w:t>
            </w:r>
          </w:p>
        </w:tc>
        <w:tc>
          <w:tcPr>
            <w:tcW w:w="1595" w:type="dxa"/>
          </w:tcPr>
          <w:p w:rsidR="00535AAC" w:rsidRPr="00E323CF" w:rsidRDefault="00535AAC" w:rsidP="00093505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323C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07.09-30.10</w:t>
            </w:r>
          </w:p>
        </w:tc>
        <w:tc>
          <w:tcPr>
            <w:tcW w:w="1596" w:type="dxa"/>
          </w:tcPr>
          <w:p w:rsidR="00535AAC" w:rsidRPr="00E323CF" w:rsidRDefault="00535AAC" w:rsidP="00093505">
            <w:pPr>
              <w:jc w:val="both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323CF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02.11-25.12</w:t>
            </w:r>
          </w:p>
        </w:tc>
      </w:tr>
    </w:tbl>
    <w:p w:rsidR="00535AAC" w:rsidRPr="00E323CF" w:rsidRDefault="00535AAC" w:rsidP="00535AAC">
      <w:pPr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323CF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E323CF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E323CF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E323CF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E323CF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6" w:history="1">
        <w:r w:rsidRPr="00E323CF">
          <w:rPr>
            <w:rStyle w:val="a5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E323CF">
          <w:rPr>
            <w:rStyle w:val="a5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535AAC" w:rsidRPr="00E323CF" w:rsidRDefault="00535AAC" w:rsidP="00535AAC">
      <w:pPr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E323CF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785AE8" w:rsidRDefault="00535AAC" w:rsidP="00535AAC">
      <w:pPr>
        <w:jc w:val="center"/>
      </w:pPr>
      <w:r w:rsidRPr="00CA4E8B">
        <w:rPr>
          <w:rFonts w:ascii="Times New Roman" w:hAnsi="Times New Roman" w:cs="Times New Roman"/>
          <w:b/>
          <w:sz w:val="28"/>
          <w:szCs w:val="28"/>
        </w:rPr>
        <w:t>АНО ДПО «</w:t>
      </w:r>
      <w:proofErr w:type="spellStart"/>
      <w:r w:rsidRPr="00CA4E8B">
        <w:rPr>
          <w:rFonts w:ascii="Times New Roman" w:hAnsi="Times New Roman" w:cs="Times New Roman"/>
          <w:b/>
          <w:sz w:val="28"/>
          <w:szCs w:val="28"/>
        </w:rPr>
        <w:t>ИССиМ</w:t>
      </w:r>
      <w:proofErr w:type="spellEnd"/>
      <w:r w:rsidRPr="00CA4E8B">
        <w:rPr>
          <w:rFonts w:ascii="Times New Roman" w:hAnsi="Times New Roman" w:cs="Times New Roman"/>
          <w:b/>
          <w:sz w:val="28"/>
          <w:szCs w:val="28"/>
        </w:rPr>
        <w:t>» оставляет за собой право внесения изменений в стоимость и сроки проведения обучения.</w:t>
      </w:r>
    </w:p>
    <w:sectPr w:rsidR="00785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21EDD"/>
    <w:multiLevelType w:val="hybridMultilevel"/>
    <w:tmpl w:val="5998A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AC"/>
    <w:rsid w:val="000D617E"/>
    <w:rsid w:val="001131D9"/>
    <w:rsid w:val="0019023C"/>
    <w:rsid w:val="00213119"/>
    <w:rsid w:val="00247089"/>
    <w:rsid w:val="002829DD"/>
    <w:rsid w:val="002D7B6A"/>
    <w:rsid w:val="0034338A"/>
    <w:rsid w:val="003828F9"/>
    <w:rsid w:val="003C23AB"/>
    <w:rsid w:val="003E405C"/>
    <w:rsid w:val="00535AAC"/>
    <w:rsid w:val="00646FC5"/>
    <w:rsid w:val="00693416"/>
    <w:rsid w:val="00693E51"/>
    <w:rsid w:val="006C593E"/>
    <w:rsid w:val="006F334C"/>
    <w:rsid w:val="00785AE8"/>
    <w:rsid w:val="007C152E"/>
    <w:rsid w:val="00810943"/>
    <w:rsid w:val="00852111"/>
    <w:rsid w:val="008E554A"/>
    <w:rsid w:val="00903C2B"/>
    <w:rsid w:val="00B156E3"/>
    <w:rsid w:val="00D169CD"/>
    <w:rsid w:val="00D31D41"/>
    <w:rsid w:val="00D44BCD"/>
    <w:rsid w:val="00DF378A"/>
    <w:rsid w:val="00E615A9"/>
    <w:rsid w:val="00EA6D87"/>
    <w:rsid w:val="00EB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5AAC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535AAC"/>
    <w:rPr>
      <w:color w:val="0000FF"/>
      <w:u w:val="single"/>
    </w:rPr>
  </w:style>
  <w:style w:type="paragraph" w:customStyle="1" w:styleId="course-about">
    <w:name w:val="course-about"/>
    <w:basedOn w:val="a"/>
    <w:rsid w:val="0053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5AAC"/>
    <w:pPr>
      <w:spacing w:after="160" w:line="25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535AAC"/>
    <w:rPr>
      <w:color w:val="0000FF"/>
      <w:u w:val="single"/>
    </w:rPr>
  </w:style>
  <w:style w:type="paragraph" w:customStyle="1" w:styleId="course-about">
    <w:name w:val="course-about"/>
    <w:basedOn w:val="a"/>
    <w:rsid w:val="00535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55;&#1086;&#1095;&#1090;&#1072;%20%20issim@issim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Евгений Максимов</cp:lastModifiedBy>
  <cp:revision>2</cp:revision>
  <dcterms:created xsi:type="dcterms:W3CDTF">2021-11-26T19:44:00Z</dcterms:created>
  <dcterms:modified xsi:type="dcterms:W3CDTF">2022-06-05T22:58:00Z</dcterms:modified>
</cp:coreProperties>
</file>