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015" w:rsidRPr="0070200D" w:rsidRDefault="006A1D0D" w:rsidP="00E800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70200D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 xml:space="preserve"> </w:t>
      </w:r>
      <w:r w:rsidR="00E80015" w:rsidRPr="0070200D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«</w:t>
      </w:r>
      <w:bookmarkStart w:id="0" w:name="_GoBack"/>
      <w:r w:rsidR="00E80015" w:rsidRPr="0070200D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Специалист по эксплуатации воздушных и кабельных</w:t>
      </w:r>
      <w:bookmarkEnd w:id="0"/>
      <w:r w:rsidR="00E80015" w:rsidRPr="0070200D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 xml:space="preserve"> муниципальных линий электропередачи»</w:t>
      </w:r>
    </w:p>
    <w:p w:rsidR="00E80015" w:rsidRDefault="00E80015" w:rsidP="00E800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r w:rsidRPr="007020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288 ч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асов)</w:t>
      </w:r>
    </w:p>
    <w:p w:rsidR="00E80015" w:rsidRPr="0070200D" w:rsidRDefault="00E80015" w:rsidP="00E800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Данный курс предназначен для профессиональной переподготовки специалистов не имеющих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 xml:space="preserve">профильного образования </w:t>
      </w:r>
      <w:r w:rsidRPr="0070200D">
        <w:rPr>
          <w:rFonts w:ascii="Times New Roman" w:hAnsi="Times New Roman" w:cs="Times New Roman"/>
          <w:shd w:val="clear" w:color="auto" w:fill="FFFFFF"/>
        </w:rPr>
        <w:t xml:space="preserve">в области </w:t>
      </w:r>
      <w:r w:rsidRPr="0070200D">
        <w:rPr>
          <w:rFonts w:ascii="Times New Roman" w:eastAsia="Times New Roman" w:hAnsi="Times New Roman" w:cs="Times New Roman"/>
          <w:lang w:eastAsia="ru-RU"/>
        </w:rPr>
        <w:t>эксплуатации воздушных и кабельных муниципальных линий электропередачи.</w:t>
      </w:r>
    </w:p>
    <w:p w:rsidR="00E80015" w:rsidRPr="0070200D" w:rsidRDefault="00E80015" w:rsidP="00E80015">
      <w:pPr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:rsidR="00E80015" w:rsidRPr="0070200D" w:rsidRDefault="00E80015" w:rsidP="00E80015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70200D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E80015" w:rsidRPr="0070200D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Правовые основы профессиональной деятельности</w:t>
      </w:r>
    </w:p>
    <w:p w:rsidR="00E80015" w:rsidRPr="0070200D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Профессиональные стандарты и компетенции</w:t>
      </w:r>
    </w:p>
    <w:p w:rsidR="00E80015" w:rsidRPr="0070200D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hAnsi="Times New Roman" w:cs="Times New Roman"/>
          <w:shd w:val="clear" w:color="auto" w:fill="FFFFFF"/>
        </w:rPr>
        <w:t>Проверка технического состояния муниципальных линий электропередачи</w:t>
      </w:r>
    </w:p>
    <w:p w:rsidR="00E80015" w:rsidRPr="0070200D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hAnsi="Times New Roman" w:cs="Times New Roman"/>
          <w:shd w:val="clear" w:color="auto" w:fill="FFFFFF"/>
        </w:rPr>
        <w:t>Производство работ по эксплуатации муниципальных линий электропередачи</w:t>
      </w:r>
    </w:p>
    <w:p w:rsidR="00E80015" w:rsidRPr="0070200D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hAnsi="Times New Roman" w:cs="Times New Roman"/>
          <w:shd w:val="clear" w:color="auto" w:fill="FFFFFF"/>
        </w:rPr>
        <w:t>Контроль соблюдения персоналом правил трудового распорядка, требований охраны труда, промышленной и пожарной безопасности</w:t>
      </w:r>
    </w:p>
    <w:p w:rsidR="00E80015" w:rsidRPr="0070200D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hAnsi="Times New Roman" w:cs="Times New Roman"/>
          <w:shd w:val="clear" w:color="auto" w:fill="FFFFFF"/>
        </w:rPr>
        <w:t>Планирование и контроль деятельности по эксплуатации муниципальных линий электропередачи</w:t>
      </w:r>
    </w:p>
    <w:p w:rsidR="00E80015" w:rsidRPr="0070200D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hAnsi="Times New Roman" w:cs="Times New Roman"/>
          <w:shd w:val="clear" w:color="auto" w:fill="FFFFFF"/>
        </w:rPr>
        <w:t>Организация технологического, технического и материального обеспечения работ по эксплуатации муниципальных линий электропередачи</w:t>
      </w:r>
    </w:p>
    <w:p w:rsidR="00E80015" w:rsidRPr="0070200D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hAnsi="Times New Roman" w:cs="Times New Roman"/>
          <w:shd w:val="clear" w:color="auto" w:fill="FFFFFF"/>
        </w:rPr>
        <w:t>Управление процессом эксплуатации муниципальных линий электропередачи</w:t>
      </w:r>
    </w:p>
    <w:p w:rsidR="00E80015" w:rsidRPr="0070200D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hAnsi="Times New Roman" w:cs="Times New Roman"/>
          <w:shd w:val="clear" w:color="auto" w:fill="FFFFFF"/>
        </w:rPr>
        <w:t>Организация работы с персоналом, осуществляющим деятельность по эксплуатации муниципальных линий электропередачи</w:t>
      </w:r>
    </w:p>
    <w:p w:rsidR="00E80015" w:rsidRPr="002A2C97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hAnsi="Times New Roman" w:cs="Times New Roman"/>
          <w:shd w:val="clear" w:color="auto" w:fill="FFFFFF"/>
        </w:rPr>
        <w:t>Охрана труда</w:t>
      </w:r>
    </w:p>
    <w:p w:rsidR="00E80015" w:rsidRPr="00E8001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2A2C97">
        <w:rPr>
          <w:rFonts w:ascii="Times New Roman" w:hAnsi="Times New Roman" w:cs="Times New Roman"/>
          <w:shd w:val="clear" w:color="auto" w:fill="FFFFFF"/>
        </w:rPr>
        <w:t>Оказание первой помощи</w:t>
      </w:r>
    </w:p>
    <w:p w:rsidR="00E80015" w:rsidRDefault="00E80015" w:rsidP="00E80015">
      <w:pPr>
        <w:pStyle w:val="a5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80015">
        <w:rPr>
          <w:rFonts w:ascii="Times New Roman" w:eastAsia="Times New Roman" w:hAnsi="Times New Roman" w:cs="Times New Roman"/>
          <w:lang w:eastAsia="ru-RU"/>
        </w:rPr>
        <w:t>Форма обучения: очная, очно-заочная, заочная (с применением дистанционных и электронных технологий)</w:t>
      </w:r>
    </w:p>
    <w:p w:rsidR="00E80015" w:rsidRPr="00E80015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80015">
        <w:rPr>
          <w:rFonts w:ascii="Times New Roman" w:eastAsia="Times New Roman" w:hAnsi="Times New Roman" w:cs="Times New Roman"/>
          <w:lang w:eastAsia="ru-RU"/>
        </w:rPr>
        <w:t>Целью реализации дополнительной профессиональной программы профессиональной</w:t>
      </w:r>
    </w:p>
    <w:p w:rsidR="000E6BD3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80015">
        <w:rPr>
          <w:rFonts w:ascii="Times New Roman" w:eastAsia="Times New Roman" w:hAnsi="Times New Roman" w:cs="Times New Roman"/>
          <w:lang w:eastAsia="ru-RU"/>
        </w:rPr>
        <w:t xml:space="preserve">переподготовки «Специалист по эксплуатации воздушных и кабельных муниципальных линий электропередачи» является подготовка квалифицированных управленческих кадров, способных к эффективной профессиональной, организационно-управленческой, научно-исследовательской, культурно-просветительской деятельности в области </w:t>
      </w:r>
      <w:r w:rsidRPr="00E80015">
        <w:rPr>
          <w:rFonts w:ascii="Times New Roman" w:hAnsi="Times New Roman" w:cs="Times New Roman"/>
          <w:shd w:val="clear" w:color="auto" w:fill="FFFFFF"/>
        </w:rPr>
        <w:t xml:space="preserve"> </w:t>
      </w:r>
      <w:r w:rsidR="000E6BD3" w:rsidRPr="0070200D">
        <w:rPr>
          <w:rFonts w:ascii="Times New Roman" w:eastAsia="Times New Roman" w:hAnsi="Times New Roman" w:cs="Times New Roman"/>
          <w:lang w:eastAsia="ru-RU"/>
        </w:rPr>
        <w:t xml:space="preserve">эксплуатации воздушных и кабельных муниципальных линий электропередачи 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По результатам прохождения профессиональной переподготовки слушатели получают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диплом о профессиональной переподготовке, удостоверяющий их право осуществлять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профессиональную деятельность в данной сфере с присвоением квалификации «Специалист по эксплуатации воздушных и кабельных муниципальных линий электропередачи»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0200D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Pr="0070200D">
        <w:rPr>
          <w:rFonts w:ascii="Times New Roman" w:eastAsia="Times New Roman" w:hAnsi="Times New Roman" w:cs="Times New Roman"/>
          <w:lang w:eastAsia="ru-RU"/>
        </w:rPr>
        <w:t>Специалист по эксплуатации воздушных и кабельных муниципальных линий электропередачи</w:t>
      </w:r>
      <w:r w:rsidRPr="0070200D">
        <w:rPr>
          <w:rFonts w:ascii="Times New Roman" w:hAnsi="Times New Roman" w:cs="Times New Roman"/>
          <w:shd w:val="clear" w:color="auto" w:fill="FFFFFF"/>
        </w:rPr>
        <w:t>» (288 часов)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E80015" w:rsidRPr="0070200D" w:rsidTr="00345C97"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Январь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Март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Июль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1596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Ноябрь</w:t>
            </w:r>
          </w:p>
        </w:tc>
      </w:tr>
      <w:tr w:rsidR="00E80015" w:rsidRPr="0070200D" w:rsidTr="00345C97"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13.01-06.03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09.03-30.04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04.05-26.06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06.07-28.08</w:t>
            </w:r>
          </w:p>
        </w:tc>
        <w:tc>
          <w:tcPr>
            <w:tcW w:w="1595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07.09-30.10</w:t>
            </w:r>
          </w:p>
        </w:tc>
        <w:tc>
          <w:tcPr>
            <w:tcW w:w="1596" w:type="dxa"/>
          </w:tcPr>
          <w:p w:rsidR="00E80015" w:rsidRPr="0070200D" w:rsidRDefault="00E80015" w:rsidP="00345C97">
            <w:pPr>
              <w:rPr>
                <w:rFonts w:ascii="Times New Roman" w:hAnsi="Times New Roman" w:cs="Times New Roman"/>
              </w:rPr>
            </w:pPr>
            <w:r w:rsidRPr="0070200D">
              <w:rPr>
                <w:rFonts w:ascii="Times New Roman" w:hAnsi="Times New Roman" w:cs="Times New Roman"/>
                <w:shd w:val="clear" w:color="auto" w:fill="FFFFFF"/>
              </w:rPr>
              <w:t>02.11-25.12</w:t>
            </w:r>
          </w:p>
        </w:tc>
      </w:tr>
    </w:tbl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0200D">
        <w:rPr>
          <w:rFonts w:ascii="Times New Roman" w:hAnsi="Times New Roman" w:cs="Times New Roman"/>
          <w:shd w:val="clear" w:color="auto" w:fill="FFFFFF"/>
        </w:rPr>
        <w:t>Куратор  направления: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70200D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70200D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0200D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70200D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70200D">
          <w:rPr>
            <w:rStyle w:val="a4"/>
            <w:rFonts w:ascii="Times New Roman" w:hAnsi="Times New Roman" w:cs="Times New Roman"/>
            <w:color w:val="auto"/>
            <w:shd w:val="clear" w:color="auto" w:fill="FFFFFF"/>
          </w:rPr>
          <w:t>issim@issim.ru</w:t>
        </w:r>
      </w:hyperlink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E80015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0200D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E80015" w:rsidRPr="00A30BA6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30BA6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A30BA6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A30BA6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E80015" w:rsidRPr="0070200D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30BA6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</w:p>
    <w:sectPr w:rsidR="00E80015" w:rsidRPr="0070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56"/>
    <w:rsid w:val="00000532"/>
    <w:rsid w:val="00000EF2"/>
    <w:rsid w:val="00002B5C"/>
    <w:rsid w:val="0000338D"/>
    <w:rsid w:val="000039D5"/>
    <w:rsid w:val="00003F86"/>
    <w:rsid w:val="0000504E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125D"/>
    <w:rsid w:val="000E1706"/>
    <w:rsid w:val="000E2CB2"/>
    <w:rsid w:val="000E3172"/>
    <w:rsid w:val="000E3265"/>
    <w:rsid w:val="000E595F"/>
    <w:rsid w:val="000E648F"/>
    <w:rsid w:val="000E692B"/>
    <w:rsid w:val="000E6BD3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2FF"/>
    <w:rsid w:val="000F7645"/>
    <w:rsid w:val="000F76B1"/>
    <w:rsid w:val="000F7B0A"/>
    <w:rsid w:val="001007BE"/>
    <w:rsid w:val="00100AAA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5BF1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5F9C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4B8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0ECA"/>
    <w:rsid w:val="002A132F"/>
    <w:rsid w:val="002A13F0"/>
    <w:rsid w:val="002A1A0F"/>
    <w:rsid w:val="002A1DC5"/>
    <w:rsid w:val="002A2B90"/>
    <w:rsid w:val="002A2C69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164B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279"/>
    <w:rsid w:val="00325937"/>
    <w:rsid w:val="00326A49"/>
    <w:rsid w:val="003278EE"/>
    <w:rsid w:val="003279D2"/>
    <w:rsid w:val="0033106C"/>
    <w:rsid w:val="00331EA9"/>
    <w:rsid w:val="003327BD"/>
    <w:rsid w:val="00333D7F"/>
    <w:rsid w:val="0033403A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0AB8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6F9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2121"/>
    <w:rsid w:val="004A2511"/>
    <w:rsid w:val="004A2EF4"/>
    <w:rsid w:val="004A38F0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176A"/>
    <w:rsid w:val="004E1A1B"/>
    <w:rsid w:val="004E1DFD"/>
    <w:rsid w:val="004E2DAC"/>
    <w:rsid w:val="004E38E4"/>
    <w:rsid w:val="004E4C89"/>
    <w:rsid w:val="004E540F"/>
    <w:rsid w:val="004E55C9"/>
    <w:rsid w:val="004E766B"/>
    <w:rsid w:val="004E7D25"/>
    <w:rsid w:val="004F1A19"/>
    <w:rsid w:val="004F2E47"/>
    <w:rsid w:val="004F2FD5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5FFF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456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25EC"/>
    <w:rsid w:val="0057466F"/>
    <w:rsid w:val="00574E2D"/>
    <w:rsid w:val="00575A7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1D0D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3BC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015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5CC9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3BBF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6D6"/>
    <w:rsid w:val="008A2785"/>
    <w:rsid w:val="008A33A1"/>
    <w:rsid w:val="008A4605"/>
    <w:rsid w:val="008A57D5"/>
    <w:rsid w:val="008A583F"/>
    <w:rsid w:val="008A5E62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010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1E17"/>
    <w:rsid w:val="0091254D"/>
    <w:rsid w:val="00914728"/>
    <w:rsid w:val="00914866"/>
    <w:rsid w:val="00914D70"/>
    <w:rsid w:val="0091572A"/>
    <w:rsid w:val="0091777F"/>
    <w:rsid w:val="00917A9C"/>
    <w:rsid w:val="00917D03"/>
    <w:rsid w:val="009205DB"/>
    <w:rsid w:val="0092160E"/>
    <w:rsid w:val="00921850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41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0BA6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B13"/>
    <w:rsid w:val="00A54CD3"/>
    <w:rsid w:val="00A57F57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115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6F1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F2"/>
    <w:rsid w:val="00C07CD2"/>
    <w:rsid w:val="00C10297"/>
    <w:rsid w:val="00C1058F"/>
    <w:rsid w:val="00C111A5"/>
    <w:rsid w:val="00C11BD8"/>
    <w:rsid w:val="00C12548"/>
    <w:rsid w:val="00C12588"/>
    <w:rsid w:val="00C12952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0015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26B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4998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001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0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001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0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2022-09-04T18:48:00Z</dcterms:created>
  <dcterms:modified xsi:type="dcterms:W3CDTF">2022-09-04T18:48:00Z</dcterms:modified>
</cp:coreProperties>
</file>