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8A" w:rsidRPr="007B1604" w:rsidRDefault="00D25D8A" w:rsidP="00D25D8A">
      <w:pPr>
        <w:pStyle w:val="a3"/>
        <w:jc w:val="both"/>
        <w:rPr>
          <w:sz w:val="28"/>
          <w:szCs w:val="28"/>
          <w:lang w:val="ru-RU"/>
        </w:rPr>
      </w:pPr>
      <w:bookmarkStart w:id="0" w:name="_GoBack"/>
      <w:bookmarkEnd w:id="0"/>
      <w:r>
        <w:rPr>
          <w:sz w:val="28"/>
          <w:szCs w:val="28"/>
          <w:lang w:val="ru-RU"/>
        </w:rPr>
        <w:t xml:space="preserve">      </w:t>
      </w:r>
      <w:r w:rsidRPr="007B1604">
        <w:rPr>
          <w:sz w:val="28"/>
          <w:szCs w:val="28"/>
          <w:lang w:val="ru-RU"/>
        </w:rPr>
        <w:t xml:space="preserve"> </w:t>
      </w:r>
      <w:r w:rsidRPr="007B1604">
        <w:rPr>
          <w:b/>
          <w:sz w:val="28"/>
          <w:szCs w:val="28"/>
          <w:lang w:val="ru-RU"/>
        </w:rPr>
        <w:t>Автозаправочные станции (АЗС)</w:t>
      </w:r>
      <w:r w:rsidRPr="007B1604">
        <w:rPr>
          <w:sz w:val="28"/>
          <w:szCs w:val="28"/>
          <w:lang w:val="ru-RU"/>
        </w:rPr>
        <w:t xml:space="preserve"> предназначены для приема, хранения и выдачи автомобильного топлива, масел, смазок, запасных частей и специальных жидкостей для транспортных средств и их обслуживанию, а также оказанию услуг владельцам и пассажирам транспортных средств. </w:t>
      </w:r>
    </w:p>
    <w:p w:rsidR="00D25D8A" w:rsidRPr="007B1604" w:rsidRDefault="00D25D8A" w:rsidP="00D25D8A">
      <w:pPr>
        <w:pStyle w:val="a3"/>
        <w:jc w:val="both"/>
        <w:rPr>
          <w:sz w:val="28"/>
          <w:szCs w:val="28"/>
          <w:lang w:val="ru-RU"/>
        </w:rPr>
      </w:pPr>
      <w:r>
        <w:rPr>
          <w:sz w:val="28"/>
          <w:szCs w:val="28"/>
          <w:lang w:val="ru-RU"/>
        </w:rPr>
        <w:t xml:space="preserve"> </w:t>
      </w:r>
      <w:r w:rsidRPr="007B1604">
        <w:rPr>
          <w:sz w:val="28"/>
          <w:szCs w:val="28"/>
          <w:lang w:val="ru-RU"/>
        </w:rPr>
        <w:t xml:space="preserve">  </w:t>
      </w:r>
      <w:r>
        <w:rPr>
          <w:sz w:val="28"/>
          <w:szCs w:val="28"/>
          <w:lang w:val="ru-RU"/>
        </w:rPr>
        <w:t xml:space="preserve">   </w:t>
      </w:r>
      <w:r w:rsidRPr="007B1604">
        <w:rPr>
          <w:sz w:val="28"/>
          <w:szCs w:val="28"/>
          <w:lang w:val="ru-RU"/>
        </w:rPr>
        <w:t xml:space="preserve"> При оказании сервисных услуг должны выполняться требования соответствующих нормативных технических документов. </w:t>
      </w:r>
    </w:p>
    <w:p w:rsidR="00D25D8A" w:rsidRPr="007B1604" w:rsidRDefault="00D25D8A" w:rsidP="00D25D8A">
      <w:pPr>
        <w:pStyle w:val="a3"/>
        <w:jc w:val="both"/>
        <w:rPr>
          <w:sz w:val="28"/>
          <w:szCs w:val="28"/>
          <w:lang w:val="ru-RU"/>
        </w:rPr>
      </w:pPr>
      <w:r>
        <w:rPr>
          <w:sz w:val="28"/>
          <w:szCs w:val="28"/>
          <w:lang w:val="ru-RU"/>
        </w:rPr>
        <w:t xml:space="preserve">       </w:t>
      </w:r>
      <w:r w:rsidRPr="007B1604">
        <w:rPr>
          <w:sz w:val="28"/>
          <w:szCs w:val="28"/>
          <w:lang w:val="ru-RU"/>
        </w:rPr>
        <w:t xml:space="preserve">Режим работы АЗС определяется организацией, осуществляющей деятельность по эксплуатации АЗС. </w:t>
      </w:r>
    </w:p>
    <w:p w:rsidR="00D25D8A" w:rsidRPr="007B1604" w:rsidRDefault="00D25D8A" w:rsidP="00D25D8A">
      <w:pPr>
        <w:pStyle w:val="a3"/>
        <w:jc w:val="both"/>
        <w:rPr>
          <w:sz w:val="28"/>
          <w:szCs w:val="28"/>
          <w:lang w:val="ru-RU"/>
        </w:rPr>
      </w:pPr>
      <w:r>
        <w:rPr>
          <w:sz w:val="28"/>
          <w:szCs w:val="28"/>
          <w:lang w:val="ru-RU"/>
        </w:rPr>
        <w:t xml:space="preserve">       </w:t>
      </w:r>
      <w:r w:rsidRPr="007B1604">
        <w:rPr>
          <w:sz w:val="28"/>
          <w:szCs w:val="28"/>
          <w:lang w:val="ru-RU"/>
        </w:rPr>
        <w:t xml:space="preserve">В соответствии с действующим законодательством предоставление услуг, продажа сопутствующих товаров, отпуск и заправка нефтепродуктами за наличный и по безналичному расчетам, в том числе по талонам, заправочным ведомостям, по пластиковым картам осуществляются с использованием контрольно-кассовых машин. </w:t>
      </w:r>
    </w:p>
    <w:p w:rsidR="00D25D8A" w:rsidRPr="007B1604" w:rsidRDefault="00D25D8A" w:rsidP="00D25D8A">
      <w:pPr>
        <w:pStyle w:val="a3"/>
        <w:jc w:val="both"/>
        <w:rPr>
          <w:sz w:val="28"/>
          <w:szCs w:val="28"/>
          <w:lang w:val="ru-RU"/>
        </w:rPr>
      </w:pPr>
      <w:r>
        <w:rPr>
          <w:sz w:val="28"/>
          <w:szCs w:val="28"/>
          <w:lang w:val="ru-RU"/>
        </w:rPr>
        <w:t xml:space="preserve">       </w:t>
      </w:r>
      <w:r w:rsidRPr="007B1604">
        <w:rPr>
          <w:sz w:val="28"/>
          <w:szCs w:val="28"/>
          <w:lang w:val="ru-RU"/>
        </w:rPr>
        <w:t xml:space="preserve">Все работники и специалисты АЗС, связанные с организацией, руководством и проведением работ непосредственно на рабочих местах, проходят обучение и проверку знаний по охране труда руководителей и специалистов, а также медицинский осмотр и все виды инструктажа в соответствии с действующим законодательством. </w:t>
      </w:r>
    </w:p>
    <w:p w:rsidR="00D25D8A" w:rsidRPr="007B1604" w:rsidRDefault="00D25D8A" w:rsidP="00D25D8A">
      <w:pPr>
        <w:pStyle w:val="a3"/>
        <w:jc w:val="both"/>
        <w:rPr>
          <w:sz w:val="28"/>
          <w:szCs w:val="28"/>
          <w:lang w:val="ru-RU"/>
        </w:rPr>
      </w:pPr>
      <w:r w:rsidRPr="007B1604">
        <w:rPr>
          <w:b/>
          <w:sz w:val="28"/>
          <w:szCs w:val="28"/>
          <w:lang w:val="ru-RU"/>
        </w:rPr>
        <w:t xml:space="preserve">      Обслуживание и ремонт технологического</w:t>
      </w:r>
      <w:r w:rsidRPr="007B1604">
        <w:rPr>
          <w:sz w:val="28"/>
          <w:szCs w:val="28"/>
          <w:lang w:val="ru-RU"/>
        </w:rPr>
        <w:t xml:space="preserve"> оборудования АЗС проводится в соответствии с инструкциями заводов-изготовителей и системой технического обслуживания и ремонта. Обо всех видах выполненного обслуживания и ремонта в паспортах (формулярах) оборудования и журнале учета ремонта оборудования делаются соответствующие записи. Обслуживание и ремонт технологического оборудования АЗС проводится организациями или специалистами, имеющими право на обслуживание данного вида оборудования. </w:t>
      </w:r>
    </w:p>
    <w:p w:rsidR="00D25D8A" w:rsidRPr="007B1604" w:rsidRDefault="00D25D8A" w:rsidP="00D25D8A">
      <w:pPr>
        <w:pStyle w:val="a3"/>
        <w:jc w:val="both"/>
        <w:rPr>
          <w:sz w:val="28"/>
          <w:szCs w:val="28"/>
          <w:lang w:val="ru-RU"/>
        </w:rPr>
      </w:pPr>
    </w:p>
    <w:p w:rsidR="00D25D8A" w:rsidRPr="007B1604" w:rsidRDefault="00D25D8A" w:rsidP="00D25D8A">
      <w:pPr>
        <w:pStyle w:val="a3"/>
        <w:jc w:val="both"/>
        <w:rPr>
          <w:b/>
          <w:sz w:val="28"/>
          <w:szCs w:val="28"/>
          <w:lang w:val="ru-RU"/>
        </w:rPr>
      </w:pPr>
      <w:r w:rsidRPr="007B1604">
        <w:rPr>
          <w:b/>
          <w:sz w:val="28"/>
          <w:szCs w:val="28"/>
          <w:lang w:val="ru-RU"/>
        </w:rPr>
        <w:t>Классификация АЗС</w:t>
      </w:r>
    </w:p>
    <w:p w:rsidR="00D25D8A" w:rsidRPr="007B1604" w:rsidRDefault="00D25D8A" w:rsidP="00D25D8A">
      <w:pPr>
        <w:pStyle w:val="a3"/>
        <w:jc w:val="both"/>
        <w:rPr>
          <w:b/>
          <w:sz w:val="28"/>
          <w:szCs w:val="28"/>
          <w:lang w:val="ru-RU"/>
        </w:rPr>
      </w:pPr>
    </w:p>
    <w:p w:rsidR="00D25D8A" w:rsidRPr="007B1604" w:rsidRDefault="00D25D8A" w:rsidP="00D25D8A">
      <w:pPr>
        <w:pStyle w:val="a3"/>
        <w:jc w:val="both"/>
        <w:rPr>
          <w:sz w:val="28"/>
          <w:szCs w:val="28"/>
          <w:lang w:val="ru-RU"/>
        </w:rPr>
      </w:pPr>
      <w:r w:rsidRPr="007B1604">
        <w:rPr>
          <w:sz w:val="28"/>
          <w:szCs w:val="28"/>
          <w:lang w:val="ru-RU"/>
        </w:rPr>
        <w:t xml:space="preserve">В настоящее время существует определенная </w:t>
      </w:r>
      <w:proofErr w:type="gramStart"/>
      <w:r w:rsidRPr="007B1604">
        <w:rPr>
          <w:sz w:val="28"/>
          <w:szCs w:val="28"/>
          <w:lang w:val="ru-RU"/>
        </w:rPr>
        <w:t>классификация  АЗС</w:t>
      </w:r>
      <w:proofErr w:type="gramEnd"/>
      <w:r w:rsidRPr="007B1604">
        <w:rPr>
          <w:sz w:val="28"/>
          <w:szCs w:val="28"/>
          <w:lang w:val="ru-RU"/>
        </w:rPr>
        <w:t xml:space="preserve"> на территории РФ с учетом НБП 111-98 (нормы пожарной безопасности от 1998г):</w:t>
      </w:r>
    </w:p>
    <w:p w:rsidR="00D25D8A" w:rsidRPr="007B1604" w:rsidRDefault="00D25D8A" w:rsidP="00D25D8A">
      <w:pPr>
        <w:pStyle w:val="a3"/>
        <w:jc w:val="both"/>
        <w:rPr>
          <w:sz w:val="28"/>
          <w:szCs w:val="28"/>
          <w:lang w:val="ru-RU"/>
        </w:rPr>
      </w:pPr>
    </w:p>
    <w:p w:rsidR="00D25D8A" w:rsidRPr="007B1604" w:rsidRDefault="00D25D8A" w:rsidP="00D25D8A">
      <w:pPr>
        <w:pStyle w:val="a3"/>
        <w:jc w:val="both"/>
        <w:rPr>
          <w:sz w:val="28"/>
          <w:szCs w:val="28"/>
          <w:lang w:val="ru-RU"/>
        </w:rPr>
      </w:pPr>
      <w:r w:rsidRPr="007B1604">
        <w:rPr>
          <w:b/>
          <w:i/>
          <w:sz w:val="28"/>
          <w:szCs w:val="28"/>
          <w:lang w:val="ru-RU"/>
        </w:rPr>
        <w:t xml:space="preserve">     Многотопливная автозаправочная станция</w:t>
      </w:r>
      <w:r w:rsidRPr="007B1604">
        <w:rPr>
          <w:sz w:val="28"/>
          <w:szCs w:val="28"/>
          <w:lang w:val="ru-RU"/>
        </w:rPr>
        <w:t xml:space="preserve"> - АЗС, на территории которой предусмотрена заправка транспортных средств двумя или тремя видами топлива, среди которых допускается жидкое моторное топливо (бензин и дизельное топливо), сжиженный углеводородный газ (сжиженный пропан-бутан) и сжатый природный газ.</w:t>
      </w:r>
    </w:p>
    <w:p w:rsidR="00D25D8A" w:rsidRPr="007B1604" w:rsidRDefault="00D25D8A" w:rsidP="00D25D8A">
      <w:pPr>
        <w:pStyle w:val="a3"/>
        <w:jc w:val="both"/>
        <w:rPr>
          <w:sz w:val="28"/>
          <w:szCs w:val="28"/>
          <w:lang w:val="ru-RU"/>
        </w:rPr>
      </w:pPr>
      <w:r>
        <w:rPr>
          <w:b/>
          <w:i/>
          <w:sz w:val="28"/>
          <w:szCs w:val="28"/>
          <w:lang w:val="ru-RU"/>
        </w:rPr>
        <w:t xml:space="preserve">   </w:t>
      </w:r>
      <w:r w:rsidRPr="007B1604">
        <w:rPr>
          <w:b/>
          <w:i/>
          <w:sz w:val="28"/>
          <w:szCs w:val="28"/>
          <w:lang w:val="ru-RU"/>
        </w:rPr>
        <w:t>Топливозаправочный пункт</w:t>
      </w:r>
      <w:r w:rsidRPr="007B1604">
        <w:rPr>
          <w:sz w:val="28"/>
          <w:szCs w:val="28"/>
          <w:lang w:val="ru-RU"/>
        </w:rPr>
        <w:t xml:space="preserve"> - АЗС, размещаемая на территории предприятия и предназначенная для заправки только транспортных средств этого предприятия.</w:t>
      </w:r>
    </w:p>
    <w:p w:rsidR="00D25D8A" w:rsidRPr="007B1604" w:rsidRDefault="00D25D8A" w:rsidP="00D25D8A">
      <w:pPr>
        <w:pStyle w:val="a3"/>
        <w:jc w:val="both"/>
        <w:rPr>
          <w:sz w:val="28"/>
          <w:szCs w:val="28"/>
          <w:lang w:val="ru-RU"/>
        </w:rPr>
      </w:pPr>
      <w:r>
        <w:rPr>
          <w:b/>
          <w:i/>
          <w:sz w:val="28"/>
          <w:szCs w:val="28"/>
          <w:lang w:val="ru-RU"/>
        </w:rPr>
        <w:t xml:space="preserve">    </w:t>
      </w:r>
      <w:r w:rsidRPr="007B1604">
        <w:rPr>
          <w:b/>
          <w:i/>
          <w:sz w:val="28"/>
          <w:szCs w:val="28"/>
          <w:lang w:val="ru-RU"/>
        </w:rPr>
        <w:t>Традиционная автозаправочная станция</w:t>
      </w:r>
      <w:r w:rsidRPr="007B1604">
        <w:rPr>
          <w:sz w:val="28"/>
          <w:szCs w:val="28"/>
          <w:lang w:val="ru-RU"/>
        </w:rPr>
        <w:t xml:space="preserve"> - АЗС, технологическая система1 которой предназначена для заправки транспортных средств </w:t>
      </w:r>
      <w:r w:rsidRPr="007B1604">
        <w:rPr>
          <w:sz w:val="28"/>
          <w:szCs w:val="28"/>
          <w:lang w:val="ru-RU"/>
        </w:rPr>
        <w:lastRenderedPageBreak/>
        <w:t>только жидким моторным топливом и характеризуется подземным расположением резервуаров и их разнесением с топливораздаточными колонками (ТРК).</w:t>
      </w:r>
    </w:p>
    <w:p w:rsidR="00D25D8A" w:rsidRPr="007B1604" w:rsidRDefault="00D25D8A" w:rsidP="00D25D8A">
      <w:pPr>
        <w:pStyle w:val="a3"/>
        <w:jc w:val="both"/>
        <w:rPr>
          <w:sz w:val="28"/>
          <w:szCs w:val="28"/>
          <w:lang w:val="ru-RU"/>
        </w:rPr>
      </w:pPr>
      <w:r w:rsidRPr="007B1604">
        <w:rPr>
          <w:b/>
          <w:i/>
          <w:sz w:val="28"/>
          <w:szCs w:val="28"/>
          <w:lang w:val="ru-RU"/>
        </w:rPr>
        <w:t xml:space="preserve">     Блочная автозаправочная станция</w:t>
      </w:r>
      <w:r w:rsidRPr="007B1604">
        <w:rPr>
          <w:sz w:val="28"/>
          <w:szCs w:val="28"/>
          <w:lang w:val="ru-RU"/>
        </w:rPr>
        <w:t xml:space="preserve"> – АЗС, технологическая система которой предназначена для заправки транспортных средств только жидким моторным топливом и характеризуется подземным расположением резервуаров и размещением ТРК над блоком хранения топлива, выполненным как единое заводское изделие.</w:t>
      </w:r>
    </w:p>
    <w:p w:rsidR="00D25D8A" w:rsidRPr="007B1604" w:rsidRDefault="00D25D8A" w:rsidP="00D25D8A">
      <w:pPr>
        <w:pStyle w:val="a3"/>
        <w:jc w:val="both"/>
        <w:rPr>
          <w:sz w:val="28"/>
          <w:szCs w:val="28"/>
          <w:lang w:val="ru-RU"/>
        </w:rPr>
      </w:pPr>
      <w:r w:rsidRPr="007B1604">
        <w:rPr>
          <w:b/>
          <w:i/>
          <w:sz w:val="28"/>
          <w:szCs w:val="28"/>
          <w:lang w:val="ru-RU"/>
        </w:rPr>
        <w:t xml:space="preserve">     Модульная автозаправочная станция</w:t>
      </w:r>
      <w:r w:rsidRPr="007B1604">
        <w:rPr>
          <w:sz w:val="28"/>
          <w:szCs w:val="28"/>
          <w:lang w:val="ru-RU"/>
        </w:rPr>
        <w:t xml:space="preserve"> – АЗС, технологическая система которой предназначена для заправки транспортных средств только жидким моторным топливом и характеризуется надземным расположением резервуаров и разнесением ТРК и контейнера хранения топлива, выполненного как единое заводское изделие.</w:t>
      </w:r>
    </w:p>
    <w:p w:rsidR="00D25D8A" w:rsidRPr="007B1604" w:rsidRDefault="00D25D8A" w:rsidP="00D25D8A">
      <w:pPr>
        <w:pStyle w:val="a3"/>
        <w:jc w:val="both"/>
        <w:rPr>
          <w:sz w:val="28"/>
          <w:szCs w:val="28"/>
          <w:lang w:val="ru-RU"/>
        </w:rPr>
      </w:pPr>
      <w:r w:rsidRPr="007B1604">
        <w:rPr>
          <w:b/>
          <w:i/>
          <w:sz w:val="28"/>
          <w:szCs w:val="28"/>
          <w:lang w:val="ru-RU"/>
        </w:rPr>
        <w:t xml:space="preserve">     Контейнерная автозаправочная станция</w:t>
      </w:r>
      <w:r w:rsidRPr="007B1604">
        <w:rPr>
          <w:sz w:val="28"/>
          <w:szCs w:val="28"/>
          <w:lang w:val="ru-RU"/>
        </w:rPr>
        <w:t xml:space="preserve"> – АЗС, технологическая система которой предназначена для заправки транспортных средств только жидким моторным топливом и характеризуется надземным расположением резервуаров и размещением ТРК в контейнере хранения топлива, выполненном как единое заводское изделие.</w:t>
      </w:r>
    </w:p>
    <w:p w:rsidR="00D25D8A" w:rsidRPr="007B1604" w:rsidRDefault="00D25D8A" w:rsidP="00D25D8A">
      <w:pPr>
        <w:pStyle w:val="a3"/>
        <w:jc w:val="both"/>
        <w:rPr>
          <w:sz w:val="28"/>
          <w:szCs w:val="28"/>
          <w:lang w:val="ru-RU"/>
        </w:rPr>
      </w:pPr>
      <w:r w:rsidRPr="007B1604">
        <w:rPr>
          <w:b/>
          <w:i/>
          <w:sz w:val="28"/>
          <w:szCs w:val="28"/>
          <w:lang w:val="ru-RU"/>
        </w:rPr>
        <w:t xml:space="preserve">     Передвижная автозаправочная станция жидкого моторного топлива</w:t>
      </w:r>
      <w:r w:rsidRPr="007B1604">
        <w:rPr>
          <w:sz w:val="28"/>
          <w:szCs w:val="28"/>
          <w:lang w:val="ru-RU"/>
        </w:rPr>
        <w:t xml:space="preserve"> - предназначенная для розничной продажи только жидкого моторного топлива, технологическая система которой установлена на автомобильном шасси, прицепе или полуприцепе и выполнена как единое заводское изделие.</w:t>
      </w:r>
    </w:p>
    <w:p w:rsidR="00D25D8A" w:rsidRPr="007B1604" w:rsidRDefault="00D25D8A" w:rsidP="00D25D8A">
      <w:pPr>
        <w:pStyle w:val="a3"/>
        <w:jc w:val="both"/>
        <w:rPr>
          <w:sz w:val="28"/>
          <w:szCs w:val="28"/>
          <w:lang w:val="ru-RU"/>
        </w:rPr>
      </w:pPr>
      <w:r>
        <w:rPr>
          <w:b/>
          <w:sz w:val="28"/>
          <w:szCs w:val="28"/>
          <w:u w:val="single"/>
          <w:lang w:val="ru-RU"/>
        </w:rPr>
        <w:t xml:space="preserve">     </w:t>
      </w:r>
      <w:r w:rsidRPr="007B1604">
        <w:rPr>
          <w:b/>
          <w:i/>
          <w:sz w:val="28"/>
          <w:szCs w:val="28"/>
          <w:lang w:val="ru-RU"/>
        </w:rPr>
        <w:t>Автомобильная газонаполнительная компрессорная станция (АГНКС)</w:t>
      </w:r>
      <w:r w:rsidRPr="007B1604">
        <w:rPr>
          <w:i/>
          <w:sz w:val="28"/>
          <w:szCs w:val="28"/>
          <w:lang w:val="ru-RU"/>
        </w:rPr>
        <w:t xml:space="preserve"> </w:t>
      </w:r>
      <w:r w:rsidRPr="007B1604">
        <w:rPr>
          <w:sz w:val="28"/>
          <w:szCs w:val="28"/>
          <w:lang w:val="ru-RU"/>
        </w:rPr>
        <w:t>- АЗС, технологическая система которой предназначена только для заправки баллонов топливной системы грузовых, специальных и легковых транспортных средств сжатым природным газом.</w:t>
      </w:r>
    </w:p>
    <w:p w:rsidR="00D25D8A" w:rsidRPr="007B1604" w:rsidRDefault="00D25D8A" w:rsidP="00D25D8A">
      <w:pPr>
        <w:pStyle w:val="a3"/>
        <w:jc w:val="both"/>
        <w:rPr>
          <w:sz w:val="28"/>
          <w:szCs w:val="28"/>
          <w:lang w:val="ru-RU"/>
        </w:rPr>
      </w:pPr>
      <w:r w:rsidRPr="007B1604">
        <w:rPr>
          <w:b/>
          <w:i/>
          <w:sz w:val="28"/>
          <w:szCs w:val="28"/>
          <w:lang w:val="ru-RU"/>
        </w:rPr>
        <w:t xml:space="preserve">     Автомобильная газозаправочная станция (АГЗС)</w:t>
      </w:r>
      <w:r w:rsidRPr="007B1604">
        <w:rPr>
          <w:sz w:val="28"/>
          <w:szCs w:val="28"/>
          <w:lang w:val="ru-RU"/>
        </w:rPr>
        <w:t xml:space="preserve"> - АЗС, технологическая система которой предназначена только для заправки баллонов топливной системы грузовых, специальных и легковых транспортных средств сжиженным углеводородным газом.</w:t>
      </w:r>
    </w:p>
    <w:p w:rsidR="00D25D8A" w:rsidRPr="007B1604" w:rsidRDefault="00D25D8A" w:rsidP="00D25D8A">
      <w:pPr>
        <w:pStyle w:val="a3"/>
        <w:jc w:val="both"/>
        <w:rPr>
          <w:sz w:val="28"/>
          <w:szCs w:val="28"/>
          <w:lang w:val="ru-RU"/>
        </w:rPr>
      </w:pPr>
      <w:r>
        <w:rPr>
          <w:b/>
          <w:sz w:val="28"/>
          <w:szCs w:val="28"/>
          <w:lang w:val="ru-RU"/>
        </w:rPr>
        <w:t xml:space="preserve"> </w:t>
      </w:r>
      <w:r w:rsidRPr="007B1604">
        <w:rPr>
          <w:b/>
          <w:sz w:val="28"/>
          <w:szCs w:val="28"/>
          <w:lang w:val="ru-RU"/>
        </w:rPr>
        <w:t xml:space="preserve">   </w:t>
      </w:r>
      <w:r w:rsidRPr="007B1604">
        <w:rPr>
          <w:b/>
          <w:i/>
          <w:sz w:val="28"/>
          <w:szCs w:val="28"/>
          <w:lang w:val="ru-RU"/>
        </w:rPr>
        <w:t>Передвижная автомобильная газонаполнительная станци</w:t>
      </w:r>
      <w:r w:rsidRPr="007B1604">
        <w:rPr>
          <w:b/>
          <w:sz w:val="28"/>
          <w:szCs w:val="28"/>
          <w:u w:val="single"/>
          <w:lang w:val="ru-RU"/>
        </w:rPr>
        <w:t>я</w:t>
      </w:r>
      <w:r w:rsidRPr="007B1604">
        <w:rPr>
          <w:sz w:val="28"/>
          <w:szCs w:val="28"/>
          <w:lang w:val="ru-RU"/>
        </w:rPr>
        <w:t xml:space="preserve"> - АЗС, технологическая система которой предназначена только для заправки баллонов топливной системы грузовых, специальных и легковых транспортных средств компримированным природным газом, характеризуется наличием совмещенного блока транспортировки и хранения компримированного природного газа, выполненного как единое заводское изделие, и конструкцией, не предусматривающей наполнение сосудов указанного блока топливом на территории этой АЗС.</w:t>
      </w:r>
    </w:p>
    <w:p w:rsidR="00D25D8A" w:rsidRPr="007B1604" w:rsidRDefault="00D25D8A" w:rsidP="00D25D8A">
      <w:pPr>
        <w:pStyle w:val="a3"/>
        <w:jc w:val="both"/>
        <w:rPr>
          <w:sz w:val="28"/>
          <w:szCs w:val="28"/>
          <w:lang w:val="ru-RU"/>
        </w:rPr>
      </w:pPr>
      <w:r w:rsidRPr="007B1604">
        <w:rPr>
          <w:b/>
          <w:i/>
          <w:sz w:val="28"/>
          <w:szCs w:val="28"/>
          <w:lang w:val="ru-RU"/>
        </w:rPr>
        <w:t xml:space="preserve">    Передвижная автомобильная газозаправочная станция</w:t>
      </w:r>
      <w:r w:rsidRPr="007B1604">
        <w:rPr>
          <w:sz w:val="28"/>
          <w:szCs w:val="28"/>
          <w:lang w:val="ru-RU"/>
        </w:rPr>
        <w:t xml:space="preserve"> - АГЗС, технологическая система которой характеризуется наличием совмещенного блока транспортировки и хранения сжиженного углеводородного газа, выполненного как единое заводское изделие, и конструкцией, не предусматривающей наполнение резервуаров указанного блока топливом на территории АГЗС. </w:t>
      </w:r>
    </w:p>
    <w:p w:rsidR="00D25D8A" w:rsidRPr="007B1604" w:rsidRDefault="00D25D8A" w:rsidP="00D25D8A">
      <w:pPr>
        <w:pStyle w:val="a3"/>
        <w:jc w:val="both"/>
        <w:rPr>
          <w:b/>
          <w:sz w:val="28"/>
          <w:szCs w:val="28"/>
          <w:lang w:val="ru-RU"/>
        </w:rPr>
      </w:pPr>
      <w:r w:rsidRPr="007B1604">
        <w:rPr>
          <w:b/>
          <w:sz w:val="28"/>
          <w:szCs w:val="28"/>
          <w:lang w:val="ru-RU"/>
        </w:rPr>
        <w:t>Так же различают:</w:t>
      </w:r>
    </w:p>
    <w:p w:rsidR="00D25D8A" w:rsidRPr="007B1604" w:rsidRDefault="00D25D8A" w:rsidP="00D25D8A">
      <w:pPr>
        <w:pStyle w:val="a3"/>
        <w:numPr>
          <w:ilvl w:val="0"/>
          <w:numId w:val="1"/>
        </w:numPr>
        <w:jc w:val="both"/>
        <w:rPr>
          <w:i/>
          <w:sz w:val="28"/>
          <w:szCs w:val="28"/>
          <w:lang w:val="ru-RU"/>
        </w:rPr>
      </w:pPr>
      <w:r w:rsidRPr="007B1604">
        <w:rPr>
          <w:i/>
          <w:sz w:val="28"/>
          <w:szCs w:val="28"/>
          <w:u w:val="single"/>
          <w:lang w:val="ru-RU"/>
        </w:rPr>
        <w:t>По конструктивному исполнению</w:t>
      </w:r>
      <w:r w:rsidRPr="007B1604">
        <w:rPr>
          <w:i/>
          <w:sz w:val="28"/>
          <w:szCs w:val="28"/>
          <w:lang w:val="ru-RU"/>
        </w:rPr>
        <w:t>:</w:t>
      </w:r>
    </w:p>
    <w:p w:rsidR="00D25D8A" w:rsidRPr="007B1604" w:rsidRDefault="00D25D8A" w:rsidP="00D25D8A">
      <w:pPr>
        <w:pStyle w:val="a3"/>
        <w:numPr>
          <w:ilvl w:val="0"/>
          <w:numId w:val="2"/>
        </w:numPr>
        <w:jc w:val="both"/>
        <w:rPr>
          <w:sz w:val="28"/>
          <w:szCs w:val="28"/>
          <w:lang w:val="ru-RU"/>
        </w:rPr>
      </w:pPr>
      <w:r w:rsidRPr="007B1604">
        <w:rPr>
          <w:sz w:val="28"/>
          <w:szCs w:val="28"/>
          <w:lang w:val="ru-RU"/>
        </w:rPr>
        <w:t xml:space="preserve">Стационарные (Традиционные) </w:t>
      </w:r>
    </w:p>
    <w:p w:rsidR="00D25D8A" w:rsidRPr="007B1604" w:rsidRDefault="00D25D8A" w:rsidP="00D25D8A">
      <w:pPr>
        <w:pStyle w:val="a3"/>
        <w:numPr>
          <w:ilvl w:val="0"/>
          <w:numId w:val="2"/>
        </w:numPr>
        <w:jc w:val="both"/>
        <w:rPr>
          <w:sz w:val="28"/>
          <w:szCs w:val="28"/>
          <w:lang w:val="ru-RU"/>
        </w:rPr>
      </w:pPr>
      <w:r w:rsidRPr="007B1604">
        <w:rPr>
          <w:sz w:val="28"/>
          <w:szCs w:val="28"/>
          <w:lang w:val="ru-RU"/>
        </w:rPr>
        <w:t xml:space="preserve">Блочные </w:t>
      </w:r>
    </w:p>
    <w:p w:rsidR="00D25D8A" w:rsidRPr="007B1604" w:rsidRDefault="00D25D8A" w:rsidP="00D25D8A">
      <w:pPr>
        <w:pStyle w:val="a3"/>
        <w:numPr>
          <w:ilvl w:val="0"/>
          <w:numId w:val="2"/>
        </w:numPr>
        <w:jc w:val="both"/>
        <w:rPr>
          <w:sz w:val="28"/>
          <w:szCs w:val="28"/>
          <w:lang w:val="ru-RU"/>
        </w:rPr>
      </w:pPr>
      <w:r w:rsidRPr="007B1604">
        <w:rPr>
          <w:sz w:val="28"/>
          <w:szCs w:val="28"/>
          <w:lang w:val="ru-RU"/>
        </w:rPr>
        <w:t xml:space="preserve">Контейнерные </w:t>
      </w:r>
    </w:p>
    <w:p w:rsidR="00D25D8A" w:rsidRPr="007B1604" w:rsidRDefault="00D25D8A" w:rsidP="00D25D8A">
      <w:pPr>
        <w:pStyle w:val="a3"/>
        <w:numPr>
          <w:ilvl w:val="0"/>
          <w:numId w:val="2"/>
        </w:numPr>
        <w:jc w:val="both"/>
        <w:rPr>
          <w:sz w:val="28"/>
          <w:szCs w:val="28"/>
          <w:lang w:val="ru-RU"/>
        </w:rPr>
      </w:pPr>
      <w:r w:rsidRPr="007B1604">
        <w:rPr>
          <w:sz w:val="28"/>
          <w:szCs w:val="28"/>
          <w:lang w:val="ru-RU"/>
        </w:rPr>
        <w:t>Модульные</w:t>
      </w:r>
    </w:p>
    <w:p w:rsidR="00D25D8A" w:rsidRPr="007B1604" w:rsidRDefault="00D25D8A" w:rsidP="00D25D8A">
      <w:pPr>
        <w:pStyle w:val="a3"/>
        <w:numPr>
          <w:ilvl w:val="0"/>
          <w:numId w:val="2"/>
        </w:numPr>
        <w:jc w:val="both"/>
        <w:rPr>
          <w:sz w:val="28"/>
          <w:szCs w:val="28"/>
          <w:lang w:val="ru-RU"/>
        </w:rPr>
      </w:pPr>
      <w:r w:rsidRPr="007B1604">
        <w:rPr>
          <w:sz w:val="28"/>
          <w:szCs w:val="28"/>
          <w:lang w:val="ru-RU"/>
        </w:rPr>
        <w:t xml:space="preserve">Передвижные  </w:t>
      </w:r>
    </w:p>
    <w:p w:rsidR="00D25D8A" w:rsidRPr="007B1604" w:rsidRDefault="00D25D8A" w:rsidP="00D25D8A">
      <w:pPr>
        <w:pStyle w:val="a3"/>
        <w:numPr>
          <w:ilvl w:val="0"/>
          <w:numId w:val="1"/>
        </w:numPr>
        <w:jc w:val="both"/>
        <w:rPr>
          <w:i/>
          <w:sz w:val="28"/>
          <w:szCs w:val="28"/>
          <w:u w:val="single"/>
          <w:lang w:val="ru-RU"/>
        </w:rPr>
      </w:pPr>
      <w:r w:rsidRPr="007B1604">
        <w:rPr>
          <w:i/>
          <w:sz w:val="28"/>
          <w:szCs w:val="28"/>
          <w:u w:val="single"/>
          <w:lang w:val="ru-RU"/>
        </w:rPr>
        <w:t>По функциональному назначению:</w:t>
      </w:r>
    </w:p>
    <w:p w:rsidR="00D25D8A" w:rsidRPr="007B1604" w:rsidRDefault="00D25D8A" w:rsidP="00D25D8A">
      <w:pPr>
        <w:pStyle w:val="a3"/>
        <w:numPr>
          <w:ilvl w:val="0"/>
          <w:numId w:val="3"/>
        </w:numPr>
        <w:jc w:val="both"/>
        <w:rPr>
          <w:sz w:val="28"/>
          <w:szCs w:val="28"/>
          <w:lang w:val="ru-RU"/>
        </w:rPr>
      </w:pPr>
      <w:r w:rsidRPr="007B1604">
        <w:rPr>
          <w:sz w:val="28"/>
          <w:szCs w:val="28"/>
          <w:lang w:val="ru-RU"/>
        </w:rPr>
        <w:t xml:space="preserve">Общего пользования </w:t>
      </w:r>
    </w:p>
    <w:p w:rsidR="00D25D8A" w:rsidRPr="007B1604" w:rsidRDefault="00D25D8A" w:rsidP="00D25D8A">
      <w:pPr>
        <w:pStyle w:val="a3"/>
        <w:numPr>
          <w:ilvl w:val="0"/>
          <w:numId w:val="3"/>
        </w:numPr>
        <w:jc w:val="both"/>
        <w:rPr>
          <w:sz w:val="28"/>
          <w:szCs w:val="28"/>
          <w:lang w:val="ru-RU"/>
        </w:rPr>
      </w:pPr>
      <w:r w:rsidRPr="007B1604">
        <w:rPr>
          <w:sz w:val="28"/>
          <w:szCs w:val="28"/>
          <w:lang w:val="ru-RU"/>
        </w:rPr>
        <w:t>Ведомственные (заправочные пункты)</w:t>
      </w:r>
    </w:p>
    <w:p w:rsidR="00D25D8A" w:rsidRPr="007B1604" w:rsidRDefault="00D25D8A" w:rsidP="00D25D8A">
      <w:pPr>
        <w:pStyle w:val="a3"/>
        <w:numPr>
          <w:ilvl w:val="0"/>
          <w:numId w:val="4"/>
        </w:numPr>
        <w:jc w:val="both"/>
        <w:rPr>
          <w:i/>
          <w:sz w:val="28"/>
          <w:szCs w:val="28"/>
          <w:u w:val="single"/>
          <w:lang w:val="ru-RU"/>
        </w:rPr>
      </w:pPr>
      <w:r w:rsidRPr="007B1604">
        <w:rPr>
          <w:i/>
          <w:sz w:val="28"/>
          <w:szCs w:val="28"/>
          <w:u w:val="single"/>
          <w:lang w:val="ru-RU"/>
        </w:rPr>
        <w:t>По способу размещения резервуаров:</w:t>
      </w:r>
    </w:p>
    <w:p w:rsidR="00D25D8A" w:rsidRPr="007B1604" w:rsidRDefault="00D25D8A" w:rsidP="00D25D8A">
      <w:pPr>
        <w:pStyle w:val="a3"/>
        <w:numPr>
          <w:ilvl w:val="0"/>
          <w:numId w:val="5"/>
        </w:numPr>
        <w:jc w:val="both"/>
        <w:rPr>
          <w:sz w:val="28"/>
          <w:szCs w:val="28"/>
          <w:lang w:val="ru-RU"/>
        </w:rPr>
      </w:pPr>
      <w:r w:rsidRPr="007B1604">
        <w:rPr>
          <w:sz w:val="28"/>
          <w:szCs w:val="28"/>
          <w:lang w:val="ru-RU"/>
        </w:rPr>
        <w:t xml:space="preserve">С подземным расположением </w:t>
      </w:r>
    </w:p>
    <w:p w:rsidR="00D25D8A" w:rsidRPr="007B1604" w:rsidRDefault="00D25D8A" w:rsidP="00D25D8A">
      <w:pPr>
        <w:pStyle w:val="a3"/>
        <w:numPr>
          <w:ilvl w:val="0"/>
          <w:numId w:val="5"/>
        </w:numPr>
        <w:jc w:val="both"/>
        <w:rPr>
          <w:sz w:val="28"/>
          <w:szCs w:val="28"/>
          <w:lang w:val="ru-RU"/>
        </w:rPr>
      </w:pPr>
      <w:r w:rsidRPr="007B1604">
        <w:rPr>
          <w:sz w:val="28"/>
          <w:szCs w:val="28"/>
          <w:lang w:val="ru-RU"/>
        </w:rPr>
        <w:t xml:space="preserve">С наземным расположением </w:t>
      </w:r>
    </w:p>
    <w:p w:rsidR="00D25D8A" w:rsidRPr="007B1604" w:rsidRDefault="00D25D8A" w:rsidP="00D25D8A">
      <w:pPr>
        <w:pStyle w:val="a3"/>
        <w:numPr>
          <w:ilvl w:val="0"/>
          <w:numId w:val="5"/>
        </w:numPr>
        <w:jc w:val="both"/>
        <w:rPr>
          <w:sz w:val="28"/>
          <w:szCs w:val="28"/>
          <w:lang w:val="ru-RU"/>
        </w:rPr>
      </w:pPr>
      <w:r w:rsidRPr="007B1604">
        <w:rPr>
          <w:sz w:val="28"/>
          <w:szCs w:val="28"/>
          <w:lang w:val="ru-RU"/>
        </w:rPr>
        <w:t xml:space="preserve">С расположением на транспортном средстве </w:t>
      </w:r>
    </w:p>
    <w:p w:rsidR="00D25D8A" w:rsidRPr="007B1604" w:rsidRDefault="00D25D8A" w:rsidP="00D25D8A">
      <w:pPr>
        <w:pStyle w:val="a3"/>
        <w:numPr>
          <w:ilvl w:val="0"/>
          <w:numId w:val="4"/>
        </w:numPr>
        <w:jc w:val="both"/>
        <w:rPr>
          <w:i/>
          <w:sz w:val="28"/>
          <w:szCs w:val="28"/>
          <w:u w:val="single"/>
          <w:lang w:val="ru-RU"/>
        </w:rPr>
      </w:pPr>
      <w:r w:rsidRPr="007B1604">
        <w:rPr>
          <w:i/>
          <w:sz w:val="28"/>
          <w:szCs w:val="28"/>
          <w:u w:val="single"/>
          <w:lang w:val="ru-RU"/>
        </w:rPr>
        <w:t>По типу расположению на местности:</w:t>
      </w:r>
    </w:p>
    <w:p w:rsidR="00D25D8A" w:rsidRPr="007B1604" w:rsidRDefault="00D25D8A" w:rsidP="00D25D8A">
      <w:pPr>
        <w:pStyle w:val="a3"/>
        <w:numPr>
          <w:ilvl w:val="0"/>
          <w:numId w:val="6"/>
        </w:numPr>
        <w:jc w:val="both"/>
        <w:rPr>
          <w:sz w:val="28"/>
          <w:szCs w:val="28"/>
          <w:lang w:val="ru-RU"/>
        </w:rPr>
      </w:pPr>
      <w:r w:rsidRPr="007B1604">
        <w:rPr>
          <w:sz w:val="28"/>
          <w:szCs w:val="28"/>
          <w:lang w:val="ru-RU"/>
        </w:rPr>
        <w:t xml:space="preserve">Дорожные </w:t>
      </w:r>
    </w:p>
    <w:p w:rsidR="00D25D8A" w:rsidRPr="007B1604" w:rsidRDefault="00D25D8A" w:rsidP="00D25D8A">
      <w:pPr>
        <w:pStyle w:val="a3"/>
        <w:numPr>
          <w:ilvl w:val="0"/>
          <w:numId w:val="6"/>
        </w:numPr>
        <w:jc w:val="both"/>
        <w:rPr>
          <w:sz w:val="28"/>
          <w:szCs w:val="28"/>
          <w:lang w:val="ru-RU"/>
        </w:rPr>
      </w:pPr>
      <w:r w:rsidRPr="007B1604">
        <w:rPr>
          <w:sz w:val="28"/>
          <w:szCs w:val="28"/>
          <w:lang w:val="ru-RU"/>
        </w:rPr>
        <w:t xml:space="preserve">Городские </w:t>
      </w:r>
    </w:p>
    <w:p w:rsidR="00D25D8A" w:rsidRPr="007B1604" w:rsidRDefault="00D25D8A" w:rsidP="00D25D8A">
      <w:pPr>
        <w:pStyle w:val="a3"/>
        <w:numPr>
          <w:ilvl w:val="0"/>
          <w:numId w:val="6"/>
        </w:numPr>
        <w:jc w:val="both"/>
        <w:rPr>
          <w:sz w:val="28"/>
          <w:szCs w:val="28"/>
          <w:lang w:val="ru-RU"/>
        </w:rPr>
      </w:pPr>
      <w:r w:rsidRPr="007B1604">
        <w:rPr>
          <w:sz w:val="28"/>
          <w:szCs w:val="28"/>
          <w:lang w:val="ru-RU"/>
        </w:rPr>
        <w:t xml:space="preserve">Сельские </w:t>
      </w:r>
    </w:p>
    <w:p w:rsidR="00D25D8A" w:rsidRPr="007B1604" w:rsidRDefault="00D25D8A" w:rsidP="00D25D8A">
      <w:pPr>
        <w:pStyle w:val="a3"/>
        <w:numPr>
          <w:ilvl w:val="0"/>
          <w:numId w:val="6"/>
        </w:numPr>
        <w:jc w:val="both"/>
        <w:rPr>
          <w:sz w:val="28"/>
          <w:szCs w:val="28"/>
          <w:lang w:val="ru-RU"/>
        </w:rPr>
      </w:pPr>
      <w:r w:rsidRPr="007B1604">
        <w:rPr>
          <w:sz w:val="28"/>
          <w:szCs w:val="28"/>
          <w:lang w:val="ru-RU"/>
        </w:rPr>
        <w:t>Речные</w:t>
      </w:r>
    </w:p>
    <w:p w:rsidR="00D25D8A" w:rsidRPr="007B1604" w:rsidRDefault="00D25D8A" w:rsidP="00D25D8A">
      <w:pPr>
        <w:pStyle w:val="a3"/>
        <w:numPr>
          <w:ilvl w:val="0"/>
          <w:numId w:val="4"/>
        </w:numPr>
        <w:jc w:val="both"/>
        <w:rPr>
          <w:i/>
          <w:sz w:val="28"/>
          <w:szCs w:val="28"/>
          <w:u w:val="single"/>
          <w:lang w:val="ru-RU"/>
        </w:rPr>
      </w:pPr>
      <w:r w:rsidRPr="007B1604">
        <w:rPr>
          <w:i/>
          <w:sz w:val="28"/>
          <w:szCs w:val="28"/>
          <w:u w:val="single"/>
          <w:lang w:val="ru-RU"/>
        </w:rPr>
        <w:t xml:space="preserve">По </w:t>
      </w:r>
      <w:proofErr w:type="gramStart"/>
      <w:r w:rsidRPr="007B1604">
        <w:rPr>
          <w:i/>
          <w:sz w:val="28"/>
          <w:szCs w:val="28"/>
          <w:u w:val="single"/>
          <w:lang w:val="ru-RU"/>
        </w:rPr>
        <w:t>нормативным  параметрам</w:t>
      </w:r>
      <w:proofErr w:type="gramEnd"/>
      <w:r w:rsidRPr="007B1604">
        <w:rPr>
          <w:i/>
          <w:sz w:val="28"/>
          <w:szCs w:val="28"/>
          <w:u w:val="single"/>
          <w:lang w:val="ru-RU"/>
        </w:rPr>
        <w:t xml:space="preserve"> типовых проектов:</w:t>
      </w:r>
    </w:p>
    <w:p w:rsidR="00D25D8A" w:rsidRPr="007B1604" w:rsidRDefault="00D25D8A" w:rsidP="00D25D8A">
      <w:pPr>
        <w:pStyle w:val="a3"/>
        <w:numPr>
          <w:ilvl w:val="0"/>
          <w:numId w:val="7"/>
        </w:numPr>
        <w:jc w:val="both"/>
        <w:rPr>
          <w:sz w:val="28"/>
          <w:szCs w:val="28"/>
          <w:lang w:val="ru-RU"/>
        </w:rPr>
      </w:pPr>
      <w:r w:rsidRPr="007B1604">
        <w:rPr>
          <w:sz w:val="28"/>
          <w:szCs w:val="28"/>
          <w:lang w:val="ru-RU"/>
        </w:rPr>
        <w:t xml:space="preserve">По числу топливозаправочных колонок </w:t>
      </w:r>
    </w:p>
    <w:p w:rsidR="00D25D8A" w:rsidRPr="007B1604" w:rsidRDefault="00D25D8A" w:rsidP="00D25D8A">
      <w:pPr>
        <w:pStyle w:val="a3"/>
        <w:numPr>
          <w:ilvl w:val="0"/>
          <w:numId w:val="7"/>
        </w:numPr>
        <w:jc w:val="both"/>
        <w:rPr>
          <w:sz w:val="28"/>
          <w:szCs w:val="28"/>
          <w:lang w:val="ru-RU"/>
        </w:rPr>
      </w:pPr>
      <w:r w:rsidRPr="007B1604">
        <w:rPr>
          <w:sz w:val="28"/>
          <w:szCs w:val="28"/>
          <w:lang w:val="ru-RU"/>
        </w:rPr>
        <w:t>По числу заправок в часы пик</w:t>
      </w:r>
    </w:p>
    <w:p w:rsidR="00D25D8A" w:rsidRPr="007B1604" w:rsidRDefault="00D25D8A" w:rsidP="00D25D8A">
      <w:pPr>
        <w:pStyle w:val="a3"/>
        <w:numPr>
          <w:ilvl w:val="0"/>
          <w:numId w:val="7"/>
        </w:numPr>
        <w:jc w:val="both"/>
        <w:rPr>
          <w:sz w:val="28"/>
          <w:szCs w:val="28"/>
          <w:lang w:val="ru-RU"/>
        </w:rPr>
      </w:pPr>
      <w:r w:rsidRPr="007B1604">
        <w:rPr>
          <w:sz w:val="28"/>
          <w:szCs w:val="28"/>
          <w:lang w:val="ru-RU"/>
        </w:rPr>
        <w:t>По количеству заправляемых машин в сутки</w:t>
      </w:r>
    </w:p>
    <w:p w:rsidR="00D25D8A" w:rsidRDefault="00D25D8A" w:rsidP="00D25D8A">
      <w:pPr>
        <w:pStyle w:val="a3"/>
        <w:numPr>
          <w:ilvl w:val="0"/>
          <w:numId w:val="7"/>
        </w:numPr>
        <w:jc w:val="both"/>
        <w:rPr>
          <w:sz w:val="28"/>
          <w:szCs w:val="28"/>
          <w:lang w:val="ru-RU"/>
        </w:rPr>
      </w:pPr>
      <w:r w:rsidRPr="007B1604">
        <w:rPr>
          <w:sz w:val="28"/>
          <w:szCs w:val="28"/>
          <w:lang w:val="ru-RU"/>
        </w:rPr>
        <w:t>По общей вместимости резервуаров</w:t>
      </w:r>
    </w:p>
    <w:p w:rsidR="00D25D8A" w:rsidRPr="007B1604" w:rsidRDefault="00D25D8A" w:rsidP="00D25D8A">
      <w:pPr>
        <w:pStyle w:val="a3"/>
        <w:ind w:left="720"/>
        <w:jc w:val="both"/>
        <w:rPr>
          <w:b/>
          <w:sz w:val="28"/>
          <w:szCs w:val="28"/>
          <w:lang w:val="ru-RU"/>
        </w:rPr>
      </w:pPr>
      <w:proofErr w:type="gramStart"/>
      <w:r w:rsidRPr="007B1604">
        <w:rPr>
          <w:b/>
          <w:sz w:val="28"/>
          <w:szCs w:val="28"/>
          <w:lang w:val="ru-RU"/>
        </w:rPr>
        <w:t>О</w:t>
      </w:r>
      <w:r>
        <w:rPr>
          <w:b/>
          <w:sz w:val="28"/>
          <w:szCs w:val="28"/>
          <w:lang w:val="ru-RU"/>
        </w:rPr>
        <w:t xml:space="preserve">бщее </w:t>
      </w:r>
      <w:r w:rsidRPr="007B1604">
        <w:rPr>
          <w:b/>
          <w:sz w:val="28"/>
          <w:szCs w:val="28"/>
          <w:lang w:val="ru-RU"/>
        </w:rPr>
        <w:t xml:space="preserve"> </w:t>
      </w:r>
      <w:r>
        <w:rPr>
          <w:b/>
          <w:sz w:val="28"/>
          <w:szCs w:val="28"/>
          <w:lang w:val="ru-RU"/>
        </w:rPr>
        <w:t>устройство</w:t>
      </w:r>
      <w:proofErr w:type="gramEnd"/>
      <w:r>
        <w:rPr>
          <w:b/>
          <w:sz w:val="28"/>
          <w:szCs w:val="28"/>
          <w:lang w:val="ru-RU"/>
        </w:rPr>
        <w:t xml:space="preserve"> автозаправочных станций</w:t>
      </w:r>
    </w:p>
    <w:p w:rsidR="00D25D8A" w:rsidRPr="007B1604" w:rsidRDefault="00D25D8A" w:rsidP="00D25D8A">
      <w:pPr>
        <w:pStyle w:val="a3"/>
        <w:jc w:val="both"/>
        <w:rPr>
          <w:sz w:val="28"/>
          <w:szCs w:val="28"/>
          <w:lang w:val="ru-RU"/>
        </w:rPr>
      </w:pPr>
      <w:r w:rsidRPr="007B1604">
        <w:rPr>
          <w:sz w:val="28"/>
          <w:szCs w:val="28"/>
          <w:lang w:val="ru-RU"/>
        </w:rPr>
        <w:t xml:space="preserve">    </w:t>
      </w:r>
      <w:r w:rsidRPr="002C49B2">
        <w:rPr>
          <w:b/>
          <w:sz w:val="28"/>
          <w:szCs w:val="28"/>
          <w:lang w:val="ru-RU"/>
        </w:rPr>
        <w:t>Устройство автозаправочных станций</w:t>
      </w:r>
      <w:r w:rsidRPr="007B1604">
        <w:rPr>
          <w:sz w:val="28"/>
          <w:szCs w:val="28"/>
          <w:lang w:val="ru-RU"/>
        </w:rPr>
        <w:t xml:space="preserve">, в которых технологическое оборудование, предназначенное для приема, хранения и выдачи нефтепродуктов, смонтировано в заводских условиях в отдельные функциональные блоки или единый блок (далее - КАЗС), должно соответствовать требованиям действующей нормативной технической документации и настоящим Правилам. </w:t>
      </w:r>
    </w:p>
    <w:p w:rsidR="00D25D8A" w:rsidRPr="007B1604" w:rsidRDefault="00D25D8A" w:rsidP="00D25D8A">
      <w:pPr>
        <w:pStyle w:val="a3"/>
        <w:jc w:val="both"/>
        <w:rPr>
          <w:sz w:val="28"/>
          <w:szCs w:val="28"/>
          <w:lang w:val="ru-RU"/>
        </w:rPr>
      </w:pPr>
      <w:r>
        <w:rPr>
          <w:sz w:val="28"/>
          <w:szCs w:val="28"/>
          <w:lang w:val="ru-RU"/>
        </w:rPr>
        <w:t xml:space="preserve">     </w:t>
      </w:r>
      <w:r w:rsidRPr="007B1604">
        <w:rPr>
          <w:sz w:val="28"/>
          <w:szCs w:val="28"/>
          <w:lang w:val="ru-RU"/>
        </w:rPr>
        <w:t xml:space="preserve">Современные контейнерные АЗС комплектуются: </w:t>
      </w:r>
      <w:proofErr w:type="spellStart"/>
      <w:r w:rsidRPr="007B1604">
        <w:rPr>
          <w:sz w:val="28"/>
          <w:szCs w:val="28"/>
          <w:lang w:val="ru-RU"/>
        </w:rPr>
        <w:t>электронасосными</w:t>
      </w:r>
      <w:proofErr w:type="spellEnd"/>
      <w:r w:rsidRPr="007B1604">
        <w:rPr>
          <w:sz w:val="28"/>
          <w:szCs w:val="28"/>
          <w:lang w:val="ru-RU"/>
        </w:rPr>
        <w:t xml:space="preserve"> агрегатами при наполнении резервуаров КАЗС из автоцистерн или из резервуарного парка (с надземными или подземными резервуарами); колонки топливораздаточные устанавливаются как в переднем отсеке, так и в заднем, развёрнуты по желанию заказчика, аналогично и насосная станция. Контейнер хранения топлива комплектуется насосной станцией (насосный агрегат). Контейнерные АЗС могут комплектоваться компьютерной системой управления.</w:t>
      </w:r>
    </w:p>
    <w:p w:rsidR="00D25D8A" w:rsidRPr="007B1604" w:rsidRDefault="00D25D8A" w:rsidP="00D25D8A">
      <w:pPr>
        <w:pStyle w:val="a3"/>
        <w:jc w:val="both"/>
        <w:rPr>
          <w:b/>
          <w:sz w:val="28"/>
          <w:szCs w:val="28"/>
          <w:lang w:val="ru-RU"/>
        </w:rPr>
      </w:pPr>
      <w:r w:rsidRPr="007B1604">
        <w:rPr>
          <w:sz w:val="28"/>
          <w:szCs w:val="28"/>
          <w:lang w:val="ru-RU"/>
        </w:rPr>
        <w:t xml:space="preserve"> </w:t>
      </w:r>
      <w:r w:rsidRPr="007B1604">
        <w:rPr>
          <w:b/>
          <w:sz w:val="28"/>
          <w:szCs w:val="28"/>
          <w:lang w:val="ru-RU"/>
        </w:rPr>
        <w:t>Основные преимущества контейнерных АЗС:</w:t>
      </w:r>
    </w:p>
    <w:p w:rsidR="00D25D8A" w:rsidRPr="007B1604" w:rsidRDefault="00D25D8A" w:rsidP="00D25D8A">
      <w:pPr>
        <w:pStyle w:val="a3"/>
        <w:numPr>
          <w:ilvl w:val="0"/>
          <w:numId w:val="4"/>
        </w:numPr>
        <w:jc w:val="both"/>
        <w:rPr>
          <w:sz w:val="28"/>
          <w:szCs w:val="28"/>
          <w:lang w:val="ru-RU"/>
        </w:rPr>
      </w:pPr>
      <w:r w:rsidRPr="007B1604">
        <w:rPr>
          <w:sz w:val="28"/>
          <w:szCs w:val="28"/>
          <w:lang w:val="ru-RU"/>
        </w:rPr>
        <w:t>Низкая стоимость работы с начала производства до отпуска первых литров топлива, т.к. контейнерная АЗС поставляется полнокомплектной. Контейнерная АЗС имеет высокую степень заводской готовности и это сокращает расходы на строительные, монтажные и пусконаладочные работы;</w:t>
      </w:r>
    </w:p>
    <w:p w:rsidR="00D25D8A" w:rsidRPr="007B1604" w:rsidRDefault="00D25D8A" w:rsidP="00D25D8A">
      <w:pPr>
        <w:pStyle w:val="a3"/>
        <w:numPr>
          <w:ilvl w:val="0"/>
          <w:numId w:val="4"/>
        </w:numPr>
        <w:jc w:val="both"/>
        <w:rPr>
          <w:sz w:val="28"/>
          <w:szCs w:val="28"/>
          <w:lang w:val="ru-RU"/>
        </w:rPr>
      </w:pPr>
      <w:proofErr w:type="gramStart"/>
      <w:r w:rsidRPr="007B1604">
        <w:rPr>
          <w:sz w:val="28"/>
          <w:szCs w:val="28"/>
          <w:lang w:val="ru-RU"/>
        </w:rPr>
        <w:t>Диапазон температур</w:t>
      </w:r>
      <w:proofErr w:type="gramEnd"/>
      <w:r w:rsidRPr="007B1604">
        <w:rPr>
          <w:sz w:val="28"/>
          <w:szCs w:val="28"/>
          <w:lang w:val="ru-RU"/>
        </w:rPr>
        <w:t xml:space="preserve"> позволяющий эксплуатировать контейнерную АЗС от +50 град. до -60 град. С;</w:t>
      </w:r>
    </w:p>
    <w:p w:rsidR="00D25D8A" w:rsidRPr="007B1604" w:rsidRDefault="00D25D8A" w:rsidP="00D25D8A">
      <w:pPr>
        <w:pStyle w:val="a3"/>
        <w:numPr>
          <w:ilvl w:val="0"/>
          <w:numId w:val="4"/>
        </w:numPr>
        <w:jc w:val="both"/>
        <w:rPr>
          <w:sz w:val="28"/>
          <w:szCs w:val="28"/>
          <w:lang w:val="ru-RU"/>
        </w:rPr>
      </w:pPr>
      <w:r w:rsidRPr="007B1604">
        <w:rPr>
          <w:sz w:val="28"/>
          <w:szCs w:val="28"/>
          <w:lang w:val="ru-RU"/>
        </w:rPr>
        <w:t xml:space="preserve">Возможность отпуска топлива как в </w:t>
      </w:r>
      <w:proofErr w:type="gramStart"/>
      <w:r w:rsidRPr="007B1604">
        <w:rPr>
          <w:sz w:val="28"/>
          <w:szCs w:val="28"/>
          <w:lang w:val="ru-RU"/>
        </w:rPr>
        <w:t>коммерческих</w:t>
      </w:r>
      <w:proofErr w:type="gramEnd"/>
      <w:r w:rsidRPr="007B1604">
        <w:rPr>
          <w:sz w:val="28"/>
          <w:szCs w:val="28"/>
          <w:lang w:val="ru-RU"/>
        </w:rPr>
        <w:t xml:space="preserve"> так и некоммерческих целях;</w:t>
      </w:r>
    </w:p>
    <w:p w:rsidR="00D25D8A" w:rsidRPr="007B1604" w:rsidRDefault="00D25D8A" w:rsidP="00D25D8A">
      <w:pPr>
        <w:pStyle w:val="a3"/>
        <w:numPr>
          <w:ilvl w:val="0"/>
          <w:numId w:val="4"/>
        </w:numPr>
        <w:jc w:val="both"/>
        <w:rPr>
          <w:sz w:val="28"/>
          <w:szCs w:val="28"/>
          <w:lang w:val="ru-RU"/>
        </w:rPr>
      </w:pPr>
      <w:r w:rsidRPr="007B1604">
        <w:rPr>
          <w:sz w:val="28"/>
          <w:szCs w:val="28"/>
          <w:lang w:val="ru-RU"/>
        </w:rPr>
        <w:t>Мобильность контейнерной АЗС – при необходимости перевозка авто и ж/д транспортом к новому месту эксплуатации;</w:t>
      </w:r>
    </w:p>
    <w:p w:rsidR="00D25D8A" w:rsidRPr="007B1604" w:rsidRDefault="00D25D8A" w:rsidP="00D25D8A">
      <w:pPr>
        <w:pStyle w:val="a3"/>
        <w:numPr>
          <w:ilvl w:val="0"/>
          <w:numId w:val="4"/>
        </w:numPr>
        <w:jc w:val="both"/>
        <w:rPr>
          <w:sz w:val="28"/>
          <w:szCs w:val="28"/>
          <w:lang w:val="ru-RU"/>
        </w:rPr>
      </w:pPr>
      <w:r w:rsidRPr="007B1604">
        <w:rPr>
          <w:sz w:val="28"/>
          <w:szCs w:val="28"/>
          <w:lang w:val="ru-RU"/>
        </w:rPr>
        <w:t>Возможность работы контейнерной АЗС в автоматическом режиме;</w:t>
      </w:r>
    </w:p>
    <w:p w:rsidR="00D25D8A" w:rsidRPr="007B1604" w:rsidRDefault="00D25D8A" w:rsidP="00D25D8A">
      <w:pPr>
        <w:pStyle w:val="a3"/>
        <w:numPr>
          <w:ilvl w:val="0"/>
          <w:numId w:val="4"/>
        </w:numPr>
        <w:jc w:val="both"/>
        <w:rPr>
          <w:sz w:val="28"/>
          <w:szCs w:val="28"/>
          <w:lang w:val="ru-RU"/>
        </w:rPr>
      </w:pPr>
      <w:r w:rsidRPr="007B1604">
        <w:rPr>
          <w:sz w:val="28"/>
          <w:szCs w:val="28"/>
          <w:lang w:val="ru-RU"/>
        </w:rPr>
        <w:t>Достаточно богатый выбор комплектующих и систем автоматизации технологических процессов КАЗС;</w:t>
      </w:r>
    </w:p>
    <w:p w:rsidR="00D25D8A" w:rsidRPr="007B1604" w:rsidRDefault="00D25D8A" w:rsidP="00D25D8A">
      <w:pPr>
        <w:pStyle w:val="a3"/>
        <w:numPr>
          <w:ilvl w:val="0"/>
          <w:numId w:val="4"/>
        </w:numPr>
        <w:jc w:val="both"/>
        <w:rPr>
          <w:sz w:val="28"/>
          <w:szCs w:val="28"/>
          <w:lang w:val="ru-RU"/>
        </w:rPr>
      </w:pPr>
      <w:r w:rsidRPr="007B1604">
        <w:rPr>
          <w:sz w:val="28"/>
          <w:szCs w:val="28"/>
          <w:lang w:val="ru-RU"/>
        </w:rPr>
        <w:t>Отпуск топлива на территории и вне территории населенных пунктов;</w:t>
      </w:r>
    </w:p>
    <w:p w:rsidR="00D25D8A" w:rsidRPr="007B1604" w:rsidRDefault="00D25D8A" w:rsidP="00D25D8A">
      <w:pPr>
        <w:pStyle w:val="a3"/>
        <w:numPr>
          <w:ilvl w:val="0"/>
          <w:numId w:val="4"/>
        </w:numPr>
        <w:jc w:val="both"/>
        <w:rPr>
          <w:sz w:val="28"/>
          <w:szCs w:val="28"/>
          <w:lang w:val="ru-RU"/>
        </w:rPr>
      </w:pPr>
      <w:r w:rsidRPr="007B1604">
        <w:rPr>
          <w:sz w:val="28"/>
          <w:szCs w:val="28"/>
          <w:lang w:val="ru-RU"/>
        </w:rPr>
        <w:t>Время изготовления КХТ на заводе 2-3 недели;</w:t>
      </w:r>
    </w:p>
    <w:p w:rsidR="00D25D8A" w:rsidRPr="007B1604" w:rsidRDefault="00D25D8A" w:rsidP="00D25D8A">
      <w:pPr>
        <w:pStyle w:val="a3"/>
        <w:numPr>
          <w:ilvl w:val="0"/>
          <w:numId w:val="4"/>
        </w:numPr>
        <w:jc w:val="both"/>
        <w:rPr>
          <w:sz w:val="28"/>
          <w:szCs w:val="28"/>
          <w:lang w:val="ru-RU"/>
        </w:rPr>
      </w:pPr>
      <w:r w:rsidRPr="007B1604">
        <w:rPr>
          <w:sz w:val="28"/>
          <w:szCs w:val="28"/>
          <w:lang w:val="ru-RU"/>
        </w:rPr>
        <w:t>Время установки контейнера хранения топлива на подготовленную площадку - 1 сутки;</w:t>
      </w:r>
    </w:p>
    <w:p w:rsidR="00D25D8A" w:rsidRPr="007B1604" w:rsidRDefault="00D25D8A" w:rsidP="00D25D8A">
      <w:pPr>
        <w:pStyle w:val="a3"/>
        <w:numPr>
          <w:ilvl w:val="0"/>
          <w:numId w:val="4"/>
        </w:numPr>
        <w:jc w:val="both"/>
        <w:rPr>
          <w:sz w:val="28"/>
          <w:szCs w:val="28"/>
          <w:lang w:val="ru-RU"/>
        </w:rPr>
      </w:pPr>
      <w:r w:rsidRPr="007B1604">
        <w:rPr>
          <w:sz w:val="28"/>
          <w:szCs w:val="28"/>
          <w:lang w:val="ru-RU"/>
        </w:rPr>
        <w:t>Стоимость такого заправочного пункта значительно меньше любого другого варианта с подземными резервуарами;</w:t>
      </w:r>
    </w:p>
    <w:p w:rsidR="00D25D8A" w:rsidRPr="002C49B2" w:rsidRDefault="00D25D8A" w:rsidP="00D25D8A">
      <w:pPr>
        <w:pStyle w:val="a3"/>
        <w:numPr>
          <w:ilvl w:val="0"/>
          <w:numId w:val="4"/>
        </w:numPr>
        <w:jc w:val="both"/>
        <w:rPr>
          <w:sz w:val="28"/>
          <w:szCs w:val="28"/>
          <w:lang w:val="ru-RU"/>
        </w:rPr>
      </w:pPr>
      <w:r w:rsidRPr="002C49B2">
        <w:rPr>
          <w:sz w:val="28"/>
          <w:szCs w:val="28"/>
          <w:lang w:val="ru-RU"/>
        </w:rPr>
        <w:t xml:space="preserve"> Минимальный гарантийный срок эксплуатации металлоизделия КАЗС - 15 лет.</w:t>
      </w:r>
    </w:p>
    <w:p w:rsidR="00D25D8A" w:rsidRPr="007B1604" w:rsidRDefault="00D25D8A" w:rsidP="00D25D8A">
      <w:pPr>
        <w:pStyle w:val="a3"/>
        <w:jc w:val="both"/>
        <w:rPr>
          <w:b/>
          <w:sz w:val="28"/>
          <w:szCs w:val="28"/>
          <w:lang w:val="ru-RU"/>
        </w:rPr>
      </w:pPr>
      <w:r>
        <w:rPr>
          <w:b/>
          <w:sz w:val="28"/>
          <w:szCs w:val="28"/>
          <w:lang w:val="ru-RU"/>
        </w:rPr>
        <w:t>П</w:t>
      </w:r>
      <w:r w:rsidRPr="007B1604">
        <w:rPr>
          <w:b/>
          <w:sz w:val="28"/>
          <w:szCs w:val="28"/>
          <w:lang w:val="ru-RU"/>
        </w:rPr>
        <w:t>ередвижн</w:t>
      </w:r>
      <w:r>
        <w:rPr>
          <w:b/>
          <w:sz w:val="28"/>
          <w:szCs w:val="28"/>
          <w:lang w:val="ru-RU"/>
        </w:rPr>
        <w:t>ая</w:t>
      </w:r>
      <w:r w:rsidRPr="007B1604">
        <w:rPr>
          <w:b/>
          <w:sz w:val="28"/>
          <w:szCs w:val="28"/>
          <w:lang w:val="ru-RU"/>
        </w:rPr>
        <w:t xml:space="preserve"> АЗС</w:t>
      </w:r>
    </w:p>
    <w:p w:rsidR="00D25D8A" w:rsidRPr="007B1604" w:rsidRDefault="00D25D8A" w:rsidP="00D25D8A">
      <w:pPr>
        <w:pStyle w:val="a3"/>
        <w:jc w:val="both"/>
        <w:rPr>
          <w:b/>
          <w:sz w:val="28"/>
          <w:szCs w:val="28"/>
          <w:lang w:val="ru-RU"/>
        </w:rPr>
      </w:pPr>
    </w:p>
    <w:p w:rsidR="00D25D8A" w:rsidRPr="007B1604" w:rsidRDefault="00D25D8A" w:rsidP="00D25D8A">
      <w:pPr>
        <w:pStyle w:val="a3"/>
        <w:jc w:val="both"/>
        <w:rPr>
          <w:sz w:val="28"/>
          <w:szCs w:val="28"/>
          <w:lang w:val="ru-RU"/>
        </w:rPr>
      </w:pPr>
      <w:r w:rsidRPr="002C49B2">
        <w:rPr>
          <w:b/>
          <w:sz w:val="28"/>
          <w:szCs w:val="28"/>
          <w:lang w:val="ru-RU"/>
        </w:rPr>
        <w:t xml:space="preserve">        Мобильная технологическая система</w:t>
      </w:r>
      <w:r w:rsidRPr="007B1604">
        <w:rPr>
          <w:sz w:val="28"/>
          <w:szCs w:val="28"/>
          <w:lang w:val="ru-RU"/>
        </w:rPr>
        <w:t xml:space="preserve">, установленная на автомобильном шасси, прицепе или полуприцепе и выполненная как единое заводское изделие, предназначена для </w:t>
      </w:r>
      <w:proofErr w:type="gramStart"/>
      <w:r w:rsidRPr="007B1604">
        <w:rPr>
          <w:sz w:val="28"/>
          <w:szCs w:val="28"/>
          <w:lang w:val="ru-RU"/>
        </w:rPr>
        <w:t>розничной  торговли</w:t>
      </w:r>
      <w:proofErr w:type="gramEnd"/>
      <w:r w:rsidRPr="007B1604">
        <w:rPr>
          <w:sz w:val="28"/>
          <w:szCs w:val="28"/>
          <w:lang w:val="ru-RU"/>
        </w:rPr>
        <w:t xml:space="preserve"> нефтепродуктами в местах, согласованных в установленном порядке (далее - передвижная автозаправочная станция (ПАЗС). </w:t>
      </w:r>
    </w:p>
    <w:p w:rsidR="00D25D8A" w:rsidRPr="007B1604" w:rsidRDefault="00D25D8A" w:rsidP="00D25D8A">
      <w:pPr>
        <w:pStyle w:val="a3"/>
        <w:jc w:val="both"/>
        <w:rPr>
          <w:sz w:val="28"/>
          <w:szCs w:val="28"/>
          <w:lang w:val="ru-RU"/>
        </w:rPr>
      </w:pPr>
      <w:r w:rsidRPr="007B1604">
        <w:rPr>
          <w:sz w:val="28"/>
          <w:szCs w:val="28"/>
          <w:lang w:val="ru-RU"/>
        </w:rPr>
        <w:t xml:space="preserve"> </w:t>
      </w:r>
      <w:r>
        <w:rPr>
          <w:sz w:val="28"/>
          <w:szCs w:val="28"/>
          <w:lang w:val="ru-RU"/>
        </w:rPr>
        <w:t xml:space="preserve">      </w:t>
      </w:r>
      <w:r w:rsidRPr="007B1604">
        <w:rPr>
          <w:sz w:val="28"/>
          <w:szCs w:val="28"/>
          <w:lang w:val="ru-RU"/>
        </w:rPr>
        <w:t xml:space="preserve">  ПАЗС оборудуется проблесковым маячком оранжевого цвета, оснащается комплектом съемного ограждения для исключения подъезда заправляемых транспортных средств к ней ближе, чем на 1 м. </w:t>
      </w:r>
    </w:p>
    <w:p w:rsidR="00D25D8A" w:rsidRPr="007B1604" w:rsidRDefault="00D25D8A" w:rsidP="00D25D8A">
      <w:pPr>
        <w:pStyle w:val="a3"/>
        <w:jc w:val="both"/>
        <w:rPr>
          <w:sz w:val="28"/>
          <w:szCs w:val="28"/>
          <w:lang w:val="ru-RU"/>
        </w:rPr>
      </w:pPr>
      <w:r w:rsidRPr="007B1604">
        <w:rPr>
          <w:sz w:val="28"/>
          <w:szCs w:val="28"/>
          <w:lang w:val="ru-RU"/>
        </w:rPr>
        <w:t xml:space="preserve"> </w:t>
      </w:r>
      <w:proofErr w:type="gramStart"/>
      <w:r>
        <w:rPr>
          <w:sz w:val="28"/>
          <w:szCs w:val="28"/>
          <w:lang w:val="ru-RU"/>
        </w:rPr>
        <w:t xml:space="preserve">и </w:t>
      </w:r>
      <w:r w:rsidRPr="007B1604">
        <w:rPr>
          <w:sz w:val="28"/>
          <w:szCs w:val="28"/>
          <w:lang w:val="ru-RU"/>
        </w:rPr>
        <w:t xml:space="preserve"> комплектуется</w:t>
      </w:r>
      <w:proofErr w:type="gramEnd"/>
      <w:r w:rsidRPr="007B1604">
        <w:rPr>
          <w:sz w:val="28"/>
          <w:szCs w:val="28"/>
          <w:lang w:val="ru-RU"/>
        </w:rPr>
        <w:t xml:space="preserve">: </w:t>
      </w:r>
    </w:p>
    <w:p w:rsidR="00D25D8A" w:rsidRPr="007B1604" w:rsidRDefault="00D25D8A" w:rsidP="00D25D8A">
      <w:pPr>
        <w:pStyle w:val="a3"/>
        <w:jc w:val="both"/>
        <w:rPr>
          <w:sz w:val="28"/>
          <w:szCs w:val="28"/>
          <w:lang w:val="ru-RU"/>
        </w:rPr>
      </w:pPr>
      <w:r w:rsidRPr="007B1604">
        <w:rPr>
          <w:sz w:val="28"/>
          <w:szCs w:val="28"/>
          <w:lang w:val="ru-RU"/>
        </w:rPr>
        <w:t xml:space="preserve"> - контрольно-кассовой машиной; </w:t>
      </w:r>
    </w:p>
    <w:p w:rsidR="00D25D8A" w:rsidRPr="007B1604" w:rsidRDefault="00D25D8A" w:rsidP="00D25D8A">
      <w:pPr>
        <w:pStyle w:val="a3"/>
        <w:jc w:val="both"/>
        <w:rPr>
          <w:sz w:val="28"/>
          <w:szCs w:val="28"/>
          <w:lang w:val="ru-RU"/>
        </w:rPr>
      </w:pPr>
      <w:r w:rsidRPr="007B1604">
        <w:rPr>
          <w:sz w:val="28"/>
          <w:szCs w:val="28"/>
          <w:lang w:val="ru-RU"/>
        </w:rPr>
        <w:t xml:space="preserve"> - специальным оборудованием и инструментом для обслуживания топливораздаточного агрегата согласно паспорту ПАЗС; </w:t>
      </w:r>
    </w:p>
    <w:p w:rsidR="00D25D8A" w:rsidRPr="007B1604" w:rsidRDefault="00D25D8A" w:rsidP="00D25D8A">
      <w:pPr>
        <w:pStyle w:val="a3"/>
        <w:jc w:val="both"/>
        <w:rPr>
          <w:sz w:val="28"/>
          <w:szCs w:val="28"/>
          <w:lang w:val="ru-RU"/>
        </w:rPr>
      </w:pPr>
      <w:r w:rsidRPr="007B1604">
        <w:rPr>
          <w:sz w:val="28"/>
          <w:szCs w:val="28"/>
          <w:lang w:val="ru-RU"/>
        </w:rPr>
        <w:t xml:space="preserve"> - мерником образцовым II разряда вместимостью не менее 10 литров, имеющим температурную шкалу и устройство </w:t>
      </w:r>
      <w:proofErr w:type="spellStart"/>
      <w:r w:rsidRPr="007B1604">
        <w:rPr>
          <w:sz w:val="28"/>
          <w:szCs w:val="28"/>
          <w:lang w:val="ru-RU"/>
        </w:rPr>
        <w:t>пеногашения</w:t>
      </w:r>
      <w:proofErr w:type="spellEnd"/>
      <w:r w:rsidRPr="007B1604">
        <w:rPr>
          <w:sz w:val="28"/>
          <w:szCs w:val="28"/>
          <w:lang w:val="ru-RU"/>
        </w:rPr>
        <w:t xml:space="preserve">; </w:t>
      </w:r>
    </w:p>
    <w:p w:rsidR="00D25D8A" w:rsidRPr="007B1604" w:rsidRDefault="00D25D8A" w:rsidP="00D25D8A">
      <w:pPr>
        <w:pStyle w:val="a3"/>
        <w:jc w:val="both"/>
        <w:rPr>
          <w:sz w:val="28"/>
          <w:szCs w:val="28"/>
          <w:lang w:val="ru-RU"/>
        </w:rPr>
      </w:pPr>
      <w:r w:rsidRPr="007B1604">
        <w:rPr>
          <w:sz w:val="28"/>
          <w:szCs w:val="28"/>
          <w:lang w:val="ru-RU"/>
        </w:rPr>
        <w:t xml:space="preserve"> - противопожарным инвентарем и средствами пожаротушения в соответствии с действующей нормативной технической документацией; </w:t>
      </w:r>
    </w:p>
    <w:p w:rsidR="00D25D8A" w:rsidRPr="007B1604" w:rsidRDefault="00D25D8A" w:rsidP="00D25D8A">
      <w:pPr>
        <w:pStyle w:val="a3"/>
        <w:jc w:val="both"/>
        <w:rPr>
          <w:sz w:val="28"/>
          <w:szCs w:val="28"/>
          <w:lang w:val="ru-RU"/>
        </w:rPr>
      </w:pPr>
      <w:r w:rsidRPr="007B1604">
        <w:rPr>
          <w:sz w:val="28"/>
          <w:szCs w:val="28"/>
          <w:lang w:val="ru-RU"/>
        </w:rPr>
        <w:t xml:space="preserve"> - индивидуальной медицинской аптечкой. </w:t>
      </w:r>
    </w:p>
    <w:p w:rsidR="00D25D8A" w:rsidRPr="007B1604" w:rsidRDefault="00D25D8A" w:rsidP="00D25D8A">
      <w:pPr>
        <w:pStyle w:val="a3"/>
        <w:jc w:val="both"/>
        <w:rPr>
          <w:b/>
          <w:sz w:val="28"/>
          <w:szCs w:val="28"/>
          <w:lang w:val="ru-RU"/>
        </w:rPr>
      </w:pPr>
      <w:r>
        <w:rPr>
          <w:sz w:val="28"/>
          <w:szCs w:val="28"/>
          <w:lang w:val="ru-RU"/>
        </w:rPr>
        <w:t xml:space="preserve"> </w:t>
      </w:r>
      <w:proofErr w:type="gramStart"/>
      <w:r w:rsidRPr="007B1604">
        <w:rPr>
          <w:b/>
          <w:sz w:val="28"/>
          <w:szCs w:val="28"/>
          <w:lang w:val="ru-RU"/>
        </w:rPr>
        <w:t>Модульная  АЗС</w:t>
      </w:r>
      <w:proofErr w:type="gramEnd"/>
    </w:p>
    <w:p w:rsidR="00D25D8A" w:rsidRPr="007B1604" w:rsidRDefault="00D25D8A" w:rsidP="00D25D8A">
      <w:pPr>
        <w:pStyle w:val="a3"/>
        <w:jc w:val="both"/>
        <w:rPr>
          <w:sz w:val="28"/>
          <w:szCs w:val="28"/>
          <w:lang w:val="ru-RU"/>
        </w:rPr>
      </w:pPr>
      <w:r>
        <w:rPr>
          <w:sz w:val="28"/>
          <w:szCs w:val="28"/>
          <w:lang w:val="ru-RU"/>
        </w:rPr>
        <w:t xml:space="preserve">    </w:t>
      </w:r>
      <w:r w:rsidRPr="002C49B2">
        <w:rPr>
          <w:b/>
          <w:sz w:val="28"/>
          <w:szCs w:val="28"/>
          <w:lang w:val="ru-RU"/>
        </w:rPr>
        <w:t>Модульная АЗС</w:t>
      </w:r>
      <w:r w:rsidRPr="007B1604">
        <w:rPr>
          <w:sz w:val="28"/>
          <w:szCs w:val="28"/>
          <w:lang w:val="ru-RU"/>
        </w:rPr>
        <w:t xml:space="preserve"> - автозаправочная станция с наземным расположением резервуаров для хранения топлива, технологическая система которой, характеризуется разделением топливораздаточной колонки и контейнера хранения топлива и представляют собой единую заводскую конструкцию. </w:t>
      </w:r>
    </w:p>
    <w:p w:rsidR="00D25D8A" w:rsidRPr="007B1604" w:rsidRDefault="00D25D8A" w:rsidP="00D25D8A">
      <w:pPr>
        <w:pStyle w:val="a3"/>
        <w:jc w:val="both"/>
        <w:rPr>
          <w:sz w:val="28"/>
          <w:szCs w:val="28"/>
          <w:lang w:val="ru-RU"/>
        </w:rPr>
      </w:pPr>
      <w:r>
        <w:rPr>
          <w:sz w:val="28"/>
          <w:szCs w:val="28"/>
          <w:lang w:val="ru-RU"/>
        </w:rPr>
        <w:t xml:space="preserve">    </w:t>
      </w:r>
      <w:r w:rsidRPr="007B1604">
        <w:rPr>
          <w:sz w:val="28"/>
          <w:szCs w:val="28"/>
          <w:lang w:val="ru-RU"/>
        </w:rPr>
        <w:t xml:space="preserve"> Модульная АЗС и модульный ТЗП - выполнены в виде трёх блоков полной заводской готовности, а именно: контейнера хранения топлива; приёмного колодца и блока заправочных островков. В технологическом отсеке контейнера хранения топлива установлено оборудование перекачивания топлива, аварийного опорожнения резервуара и запорная арматура с узлами подсоединения к трубопроводам подачи топлива к блоку заправочного островка. В состав модульных АЗС входят практически те же контейнеры хранения топлива, что и в контейнерные автозаправочные станции. От последних модульные автозаправочные станции отличаются лишь тем, что топливораздаточные колонки устанавливаются не в контейнере, а вне его - на заправочных островках. В связи с этим, модульные АЗС в контейнерном исполнении, в отличие от контейнерных АЗС, могут комплектоваться любыми типами ТРК, т.к. нет ограничений по ширине и высоте ТРК. Преимуществом таких АЗС является их полная автономность. Питанием модульных АЗС может являться любой источник электричества, сжатый воздух или ручная помпа. </w:t>
      </w:r>
    </w:p>
    <w:p w:rsidR="00D25D8A" w:rsidRPr="007B1604" w:rsidRDefault="00D25D8A" w:rsidP="00D25D8A">
      <w:pPr>
        <w:pStyle w:val="a3"/>
        <w:jc w:val="both"/>
        <w:rPr>
          <w:sz w:val="28"/>
          <w:szCs w:val="28"/>
          <w:lang w:val="ru-RU"/>
        </w:rPr>
      </w:pPr>
      <w:r w:rsidRPr="007B1604">
        <w:rPr>
          <w:b/>
          <w:sz w:val="28"/>
          <w:szCs w:val="28"/>
          <w:lang w:val="ru-RU"/>
        </w:rPr>
        <w:t>Область применения</w:t>
      </w:r>
      <w:r w:rsidRPr="007B1604">
        <w:rPr>
          <w:sz w:val="28"/>
          <w:szCs w:val="28"/>
          <w:lang w:val="ru-RU"/>
        </w:rPr>
        <w:t>:</w:t>
      </w:r>
    </w:p>
    <w:p w:rsidR="00D25D8A" w:rsidRPr="002C49B2" w:rsidRDefault="00D25D8A" w:rsidP="00D25D8A">
      <w:pPr>
        <w:pStyle w:val="a3"/>
        <w:numPr>
          <w:ilvl w:val="0"/>
          <w:numId w:val="8"/>
        </w:numPr>
        <w:jc w:val="both"/>
        <w:rPr>
          <w:sz w:val="28"/>
          <w:szCs w:val="28"/>
          <w:lang w:val="ru-RU"/>
        </w:rPr>
      </w:pPr>
      <w:r w:rsidRPr="002C49B2">
        <w:rPr>
          <w:sz w:val="28"/>
          <w:szCs w:val="28"/>
          <w:lang w:val="ru-RU"/>
        </w:rPr>
        <w:t xml:space="preserve">Строительные и дорожно-ремонтные организации; снабжение и доставка ГСМ; складские комплексы, порты; сельское хозяйство; автосалоны и автосервисы; </w:t>
      </w:r>
      <w:r>
        <w:rPr>
          <w:sz w:val="28"/>
          <w:szCs w:val="28"/>
          <w:lang w:val="ru-RU"/>
        </w:rPr>
        <w:t>б</w:t>
      </w:r>
      <w:r w:rsidRPr="002C49B2">
        <w:rPr>
          <w:sz w:val="28"/>
          <w:szCs w:val="28"/>
          <w:lang w:val="ru-RU"/>
        </w:rPr>
        <w:t xml:space="preserve">азы отдыха, </w:t>
      </w:r>
      <w:proofErr w:type="spellStart"/>
      <w:r w:rsidRPr="002C49B2">
        <w:rPr>
          <w:sz w:val="28"/>
          <w:szCs w:val="28"/>
          <w:lang w:val="ru-RU"/>
        </w:rPr>
        <w:t>яхтклубы</w:t>
      </w:r>
      <w:proofErr w:type="spellEnd"/>
      <w:r w:rsidRPr="002C49B2">
        <w:rPr>
          <w:sz w:val="28"/>
          <w:szCs w:val="28"/>
          <w:lang w:val="ru-RU"/>
        </w:rPr>
        <w:t>.</w:t>
      </w:r>
    </w:p>
    <w:p w:rsidR="00D25D8A" w:rsidRPr="007B1604" w:rsidRDefault="00D25D8A" w:rsidP="00D25D8A">
      <w:pPr>
        <w:pStyle w:val="a3"/>
        <w:jc w:val="both"/>
        <w:rPr>
          <w:b/>
          <w:sz w:val="28"/>
          <w:szCs w:val="28"/>
          <w:lang w:val="ru-RU"/>
        </w:rPr>
      </w:pPr>
      <w:r w:rsidRPr="007B1604">
        <w:rPr>
          <w:b/>
          <w:sz w:val="28"/>
          <w:szCs w:val="28"/>
          <w:lang w:val="ru-RU"/>
        </w:rPr>
        <w:t>Мобильная АЗС для дизельного топлива</w:t>
      </w:r>
    </w:p>
    <w:p w:rsidR="00D25D8A" w:rsidRPr="007B1604" w:rsidRDefault="00D25D8A" w:rsidP="00D25D8A">
      <w:pPr>
        <w:pStyle w:val="a3"/>
        <w:jc w:val="both"/>
        <w:rPr>
          <w:sz w:val="28"/>
          <w:szCs w:val="28"/>
          <w:lang w:val="ru-RU"/>
        </w:rPr>
      </w:pPr>
      <w:r w:rsidRPr="007B1604">
        <w:rPr>
          <w:sz w:val="28"/>
          <w:szCs w:val="28"/>
          <w:lang w:val="ru-RU"/>
        </w:rPr>
        <w:t xml:space="preserve"> </w:t>
      </w:r>
      <w:r>
        <w:rPr>
          <w:sz w:val="28"/>
          <w:szCs w:val="28"/>
          <w:lang w:val="ru-RU"/>
        </w:rPr>
        <w:t xml:space="preserve">     </w:t>
      </w:r>
      <w:r w:rsidRPr="002C49B2">
        <w:rPr>
          <w:b/>
          <w:sz w:val="28"/>
          <w:szCs w:val="28"/>
          <w:lang w:val="ru-RU"/>
        </w:rPr>
        <w:t>Мобильная АЗС –</w:t>
      </w:r>
      <w:r w:rsidRPr="007B1604">
        <w:rPr>
          <w:sz w:val="28"/>
          <w:szCs w:val="28"/>
          <w:lang w:val="ru-RU"/>
        </w:rPr>
        <w:t xml:space="preserve"> это система оперативной заправки дизтопливом, не требующая дорогостоящего обслуживания, простая в эксплуатации и доступная широкому кругу потребителей. Она используется для приема, хранения и отпуска топлива</w:t>
      </w:r>
      <w:r>
        <w:rPr>
          <w:sz w:val="28"/>
          <w:szCs w:val="28"/>
          <w:lang w:val="ru-RU"/>
        </w:rPr>
        <w:t xml:space="preserve"> </w:t>
      </w:r>
      <w:r w:rsidRPr="007B1604">
        <w:rPr>
          <w:sz w:val="28"/>
          <w:szCs w:val="28"/>
          <w:lang w:val="ru-RU"/>
        </w:rPr>
        <w:t xml:space="preserve">там, где нет возможности произвести заправку автотранспорта на стационарных АЗС. </w:t>
      </w:r>
      <w:r>
        <w:rPr>
          <w:sz w:val="28"/>
          <w:szCs w:val="28"/>
          <w:lang w:val="ru-RU"/>
        </w:rPr>
        <w:t xml:space="preserve"> </w:t>
      </w:r>
    </w:p>
    <w:p w:rsidR="00D25D8A" w:rsidRPr="007B1604" w:rsidRDefault="00D25D8A" w:rsidP="00D25D8A">
      <w:pPr>
        <w:pStyle w:val="a3"/>
        <w:jc w:val="both"/>
        <w:rPr>
          <w:sz w:val="28"/>
          <w:szCs w:val="28"/>
          <w:lang w:val="ru-RU"/>
        </w:rPr>
      </w:pPr>
      <w:r w:rsidRPr="007B1604">
        <w:rPr>
          <w:sz w:val="28"/>
          <w:szCs w:val="28"/>
          <w:lang w:val="ru-RU"/>
        </w:rPr>
        <w:t xml:space="preserve"> </w:t>
      </w:r>
      <w:r>
        <w:rPr>
          <w:sz w:val="28"/>
          <w:szCs w:val="28"/>
          <w:lang w:val="ru-RU"/>
        </w:rPr>
        <w:t xml:space="preserve">       </w:t>
      </w:r>
      <w:r w:rsidRPr="007B1604">
        <w:rPr>
          <w:sz w:val="28"/>
          <w:szCs w:val="28"/>
          <w:lang w:val="ru-RU"/>
        </w:rPr>
        <w:t xml:space="preserve"> Источником питания для мобильной АЗС служат сжатый воздух, ручная помпа и различные источники электропитания напряжением 12, 220 и 380 В. </w:t>
      </w:r>
    </w:p>
    <w:p w:rsidR="00D25D8A" w:rsidRPr="007B1604" w:rsidRDefault="00D25D8A" w:rsidP="00D25D8A">
      <w:pPr>
        <w:pStyle w:val="a3"/>
        <w:jc w:val="both"/>
        <w:rPr>
          <w:sz w:val="28"/>
          <w:szCs w:val="28"/>
          <w:lang w:val="ru-RU"/>
        </w:rPr>
      </w:pPr>
      <w:r>
        <w:rPr>
          <w:sz w:val="28"/>
          <w:szCs w:val="28"/>
          <w:lang w:val="ru-RU"/>
        </w:rPr>
        <w:t xml:space="preserve">       </w:t>
      </w:r>
      <w:r w:rsidRPr="007B1604">
        <w:rPr>
          <w:sz w:val="28"/>
          <w:szCs w:val="28"/>
          <w:lang w:val="ru-RU"/>
        </w:rPr>
        <w:t xml:space="preserve"> Мобильные автозаправочные станции выпускаются в горизонтальном и вертикальном исполнении и состоят из емкости для хранения топлива, топливораздаточного оборудования с установленным счетчиком, шланга с раздаточным пистолетом. Выпускаются также АЗС, оснащенные автоматизированными системами учета расхода топлива. </w:t>
      </w:r>
    </w:p>
    <w:p w:rsidR="00D25D8A" w:rsidRPr="005367DD" w:rsidRDefault="00D25D8A" w:rsidP="00D25D8A">
      <w:pPr>
        <w:spacing w:line="240" w:lineRule="auto"/>
        <w:rPr>
          <w:rFonts w:ascii="Times New Roman" w:hAnsi="Times New Roman" w:cs="Times New Roman"/>
          <w:b/>
          <w:sz w:val="28"/>
          <w:szCs w:val="28"/>
        </w:rPr>
      </w:pPr>
      <w:r w:rsidRPr="005367DD">
        <w:rPr>
          <w:rFonts w:ascii="Times New Roman" w:hAnsi="Times New Roman" w:cs="Times New Roman"/>
          <w:sz w:val="28"/>
          <w:szCs w:val="28"/>
        </w:rPr>
        <w:t xml:space="preserve"> </w:t>
      </w:r>
      <w:r w:rsidRPr="005367DD">
        <w:rPr>
          <w:rFonts w:ascii="Times New Roman" w:hAnsi="Times New Roman" w:cs="Times New Roman"/>
          <w:b/>
          <w:sz w:val="28"/>
          <w:szCs w:val="28"/>
        </w:rPr>
        <w:t>АВТОМАТИЧЕСКАЯ МИНИ-АЗС</w:t>
      </w:r>
    </w:p>
    <w:p w:rsidR="00D25D8A" w:rsidRDefault="00D25D8A" w:rsidP="00D25D8A">
      <w:pPr>
        <w:spacing w:line="240" w:lineRule="auto"/>
        <w:jc w:val="both"/>
        <w:rPr>
          <w:rFonts w:ascii="Times New Roman" w:hAnsi="Times New Roman" w:cs="Times New Roman"/>
          <w:sz w:val="28"/>
          <w:szCs w:val="28"/>
        </w:rPr>
      </w:pPr>
      <w:r w:rsidRPr="00536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7DD">
        <w:rPr>
          <w:rFonts w:ascii="Times New Roman" w:hAnsi="Times New Roman" w:cs="Times New Roman"/>
          <w:sz w:val="28"/>
          <w:szCs w:val="28"/>
        </w:rPr>
        <w:t xml:space="preserve"> С каждым годом рост количества городского автотранспорта увеличивается и требует расширения сети автозаправочных станций, а продажа земельных участков под строительство новых АЗС остаётся для </w:t>
      </w:r>
      <w:proofErr w:type="spellStart"/>
      <w:r w:rsidRPr="005367DD">
        <w:rPr>
          <w:rFonts w:ascii="Times New Roman" w:hAnsi="Times New Roman" w:cs="Times New Roman"/>
          <w:sz w:val="28"/>
          <w:szCs w:val="28"/>
        </w:rPr>
        <w:t>нефтетрейдеров</w:t>
      </w:r>
      <w:proofErr w:type="spellEnd"/>
      <w:r w:rsidRPr="005367DD">
        <w:rPr>
          <w:rFonts w:ascii="Times New Roman" w:hAnsi="Times New Roman" w:cs="Times New Roman"/>
          <w:sz w:val="28"/>
          <w:szCs w:val="28"/>
        </w:rPr>
        <w:t xml:space="preserve"> одной из самых злободневных тем. </w:t>
      </w:r>
      <w:r>
        <w:rPr>
          <w:rFonts w:ascii="Times New Roman" w:hAnsi="Times New Roman" w:cs="Times New Roman"/>
          <w:sz w:val="28"/>
          <w:szCs w:val="28"/>
        </w:rPr>
        <w:t xml:space="preserve"> </w:t>
      </w:r>
      <w:r w:rsidRPr="005367DD">
        <w:rPr>
          <w:rFonts w:ascii="Times New Roman" w:hAnsi="Times New Roman" w:cs="Times New Roman"/>
          <w:sz w:val="28"/>
          <w:szCs w:val="28"/>
        </w:rPr>
        <w:t>Компания «</w:t>
      </w:r>
      <w:proofErr w:type="spellStart"/>
      <w:proofErr w:type="gramStart"/>
      <w:r w:rsidRPr="005367DD">
        <w:rPr>
          <w:rFonts w:ascii="Times New Roman" w:hAnsi="Times New Roman" w:cs="Times New Roman"/>
          <w:sz w:val="28"/>
          <w:szCs w:val="28"/>
        </w:rPr>
        <w:t>Петробиз</w:t>
      </w:r>
      <w:proofErr w:type="spellEnd"/>
      <w:r>
        <w:rPr>
          <w:rFonts w:ascii="Times New Roman" w:hAnsi="Times New Roman" w:cs="Times New Roman"/>
          <w:sz w:val="28"/>
          <w:szCs w:val="28"/>
        </w:rPr>
        <w:t xml:space="preserve"> </w:t>
      </w:r>
      <w:r w:rsidRPr="005367DD">
        <w:rPr>
          <w:rFonts w:ascii="Times New Roman" w:hAnsi="Times New Roman" w:cs="Times New Roman"/>
          <w:sz w:val="28"/>
          <w:szCs w:val="28"/>
        </w:rPr>
        <w:t xml:space="preserve"> предложи</w:t>
      </w:r>
      <w:r>
        <w:rPr>
          <w:rFonts w:ascii="Times New Roman" w:hAnsi="Times New Roman" w:cs="Times New Roman"/>
          <w:sz w:val="28"/>
          <w:szCs w:val="28"/>
        </w:rPr>
        <w:t>ла</w:t>
      </w:r>
      <w:proofErr w:type="gramEnd"/>
      <w:r>
        <w:rPr>
          <w:rFonts w:ascii="Times New Roman" w:hAnsi="Times New Roman" w:cs="Times New Roman"/>
          <w:sz w:val="28"/>
          <w:szCs w:val="28"/>
        </w:rPr>
        <w:t xml:space="preserve"> </w:t>
      </w:r>
      <w:r w:rsidRPr="005367DD">
        <w:rPr>
          <w:rFonts w:ascii="Times New Roman" w:hAnsi="Times New Roman" w:cs="Times New Roman"/>
          <w:sz w:val="28"/>
          <w:szCs w:val="28"/>
        </w:rPr>
        <w:t xml:space="preserve">одну из последних новинок на топливном рынке – </w:t>
      </w:r>
      <w:r w:rsidRPr="00BC1131">
        <w:rPr>
          <w:rFonts w:ascii="Times New Roman" w:hAnsi="Times New Roman" w:cs="Times New Roman"/>
          <w:b/>
          <w:sz w:val="28"/>
          <w:szCs w:val="28"/>
        </w:rPr>
        <w:t>Автоматическую «Мини-АЗС».</w:t>
      </w:r>
      <w:r w:rsidRPr="005367DD">
        <w:rPr>
          <w:rFonts w:ascii="Times New Roman" w:hAnsi="Times New Roman" w:cs="Times New Roman"/>
          <w:sz w:val="28"/>
          <w:szCs w:val="28"/>
        </w:rPr>
        <w:t xml:space="preserve"> Площадь земельного участка, необходимая для размещения блока Автоматической «Мини-АЗС», двух заправочных постов и площадки слива автоцистерны составляет всего 100-120 м2</w:t>
      </w:r>
      <w:r>
        <w:rPr>
          <w:rFonts w:ascii="Times New Roman" w:hAnsi="Times New Roman" w:cs="Times New Roman"/>
          <w:sz w:val="28"/>
          <w:szCs w:val="28"/>
        </w:rPr>
        <w:t>.</w:t>
      </w:r>
      <w:r w:rsidRPr="005367DD">
        <w:rPr>
          <w:rFonts w:ascii="Times New Roman" w:hAnsi="Times New Roman" w:cs="Times New Roman"/>
          <w:sz w:val="28"/>
          <w:szCs w:val="28"/>
        </w:rPr>
        <w:t xml:space="preserve"> </w:t>
      </w:r>
    </w:p>
    <w:p w:rsidR="00D25D8A" w:rsidRPr="005367DD" w:rsidRDefault="00D25D8A" w:rsidP="00D25D8A">
      <w:pPr>
        <w:spacing w:line="240" w:lineRule="auto"/>
        <w:jc w:val="both"/>
        <w:rPr>
          <w:rFonts w:ascii="Times New Roman" w:hAnsi="Times New Roman" w:cs="Times New Roman"/>
          <w:sz w:val="28"/>
          <w:szCs w:val="28"/>
        </w:rPr>
      </w:pPr>
      <w:r w:rsidRPr="005367DD">
        <w:rPr>
          <w:rFonts w:ascii="Times New Roman" w:hAnsi="Times New Roman" w:cs="Times New Roman"/>
          <w:sz w:val="28"/>
          <w:szCs w:val="28"/>
        </w:rPr>
        <w:t>Автоматическая «Мини-АЗС» предназначена для эксплуатации на предприятиях розничной продажи нефтепродуктов. «Мини-АЗС» работает полностью в автоматическом режиме</w:t>
      </w:r>
      <w:r>
        <w:rPr>
          <w:rFonts w:ascii="Times New Roman" w:hAnsi="Times New Roman" w:cs="Times New Roman"/>
          <w:sz w:val="28"/>
          <w:szCs w:val="28"/>
        </w:rPr>
        <w:t>.</w:t>
      </w:r>
      <w:r w:rsidRPr="005367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5D8A" w:rsidRPr="005367DD" w:rsidRDefault="00D25D8A" w:rsidP="00D25D8A">
      <w:pPr>
        <w:spacing w:line="240" w:lineRule="auto"/>
        <w:jc w:val="both"/>
        <w:rPr>
          <w:rFonts w:ascii="Times New Roman" w:hAnsi="Times New Roman" w:cs="Times New Roman"/>
          <w:sz w:val="28"/>
          <w:szCs w:val="28"/>
        </w:rPr>
      </w:pPr>
      <w:r w:rsidRPr="005367DD">
        <w:rPr>
          <w:rFonts w:ascii="Times New Roman" w:hAnsi="Times New Roman" w:cs="Times New Roman"/>
          <w:sz w:val="28"/>
          <w:szCs w:val="28"/>
        </w:rPr>
        <w:t xml:space="preserve">       Работа «Мини-АЗС» контролируется из диспетчерского пункта средствами удаленного администрирования. Энергопотребление в 2 раза меньше, чем на стандартных автозаправочных станциях! Автоматическая «Мини-АЗС» оборудована системой видеонаблюдения и возможностью двусторонней голосовой связи с диспетчерским пунктом. </w:t>
      </w:r>
    </w:p>
    <w:p w:rsidR="00D25D8A" w:rsidRPr="005367DD" w:rsidRDefault="00D25D8A" w:rsidP="00D25D8A">
      <w:pPr>
        <w:spacing w:line="240" w:lineRule="auto"/>
        <w:jc w:val="both"/>
        <w:rPr>
          <w:rFonts w:ascii="Times New Roman" w:hAnsi="Times New Roman" w:cs="Times New Roman"/>
          <w:sz w:val="28"/>
          <w:szCs w:val="28"/>
        </w:rPr>
      </w:pPr>
      <w:r w:rsidRPr="005367DD">
        <w:rPr>
          <w:rFonts w:ascii="Times New Roman" w:hAnsi="Times New Roman" w:cs="Times New Roman"/>
          <w:sz w:val="28"/>
          <w:szCs w:val="28"/>
        </w:rPr>
        <w:t xml:space="preserve">      На «Мини-АЗС» установлены платежные терминалы, принимающие как наличные, так и пластиковые карты, поэтому независимо от выбора системы оплаты, скорость обслуживания клиента в несколько раз выше, чем на обычной стационарной АЗС. За счёт этого увеличивается пропускная способность автозаправочной станции в загруженное время и, следовательно, увеличиваются объемы продаж топлива. </w:t>
      </w:r>
    </w:p>
    <w:p w:rsidR="00D25D8A" w:rsidRPr="005367DD" w:rsidRDefault="00D25D8A" w:rsidP="00D25D8A">
      <w:pPr>
        <w:spacing w:line="240" w:lineRule="auto"/>
        <w:jc w:val="both"/>
        <w:rPr>
          <w:rFonts w:ascii="Times New Roman" w:hAnsi="Times New Roman" w:cs="Times New Roman"/>
          <w:sz w:val="28"/>
          <w:szCs w:val="28"/>
        </w:rPr>
      </w:pPr>
      <w:r w:rsidRPr="005367DD">
        <w:rPr>
          <w:rFonts w:ascii="Times New Roman" w:hAnsi="Times New Roman" w:cs="Times New Roman"/>
          <w:b/>
          <w:sz w:val="28"/>
          <w:szCs w:val="28"/>
        </w:rPr>
        <w:t xml:space="preserve">     Автоматическая «Мини-АЗС» — это современная концепция самообслуживания, а именно: </w:t>
      </w:r>
      <w:r>
        <w:rPr>
          <w:rFonts w:ascii="Times New Roman" w:hAnsi="Times New Roman" w:cs="Times New Roman"/>
          <w:b/>
          <w:sz w:val="28"/>
          <w:szCs w:val="28"/>
        </w:rPr>
        <w:t>с</w:t>
      </w:r>
      <w:r w:rsidRPr="005367DD">
        <w:rPr>
          <w:rFonts w:ascii="Times New Roman" w:hAnsi="Times New Roman" w:cs="Times New Roman"/>
          <w:sz w:val="28"/>
          <w:szCs w:val="28"/>
        </w:rPr>
        <w:t>окращение затрат на строительство</w:t>
      </w:r>
      <w:r>
        <w:rPr>
          <w:rFonts w:ascii="Times New Roman" w:hAnsi="Times New Roman" w:cs="Times New Roman"/>
          <w:sz w:val="28"/>
          <w:szCs w:val="28"/>
        </w:rPr>
        <w:t>; с</w:t>
      </w:r>
      <w:r w:rsidRPr="005367DD">
        <w:rPr>
          <w:rFonts w:ascii="Times New Roman" w:hAnsi="Times New Roman" w:cs="Times New Roman"/>
          <w:sz w:val="28"/>
          <w:szCs w:val="28"/>
        </w:rPr>
        <w:t>окращение издержек эксплуатации</w:t>
      </w:r>
      <w:r>
        <w:rPr>
          <w:rFonts w:ascii="Times New Roman" w:hAnsi="Times New Roman" w:cs="Times New Roman"/>
          <w:sz w:val="28"/>
          <w:szCs w:val="28"/>
        </w:rPr>
        <w:t>; с</w:t>
      </w:r>
      <w:r w:rsidRPr="005367DD">
        <w:rPr>
          <w:rFonts w:ascii="Times New Roman" w:hAnsi="Times New Roman" w:cs="Times New Roman"/>
          <w:sz w:val="28"/>
          <w:szCs w:val="28"/>
        </w:rPr>
        <w:t>окращение времени самообслуживания</w:t>
      </w:r>
      <w:r>
        <w:rPr>
          <w:rFonts w:ascii="Times New Roman" w:hAnsi="Times New Roman" w:cs="Times New Roman"/>
          <w:sz w:val="28"/>
          <w:szCs w:val="28"/>
        </w:rPr>
        <w:t>; у</w:t>
      </w:r>
      <w:r w:rsidRPr="005367DD">
        <w:rPr>
          <w:rFonts w:ascii="Times New Roman" w:hAnsi="Times New Roman" w:cs="Times New Roman"/>
          <w:sz w:val="28"/>
          <w:szCs w:val="28"/>
        </w:rPr>
        <w:t>величение пропускной способности АЗС.</w:t>
      </w:r>
    </w:p>
    <w:p w:rsidR="00D25D8A" w:rsidRPr="005367DD" w:rsidRDefault="00D25D8A" w:rsidP="00D25D8A">
      <w:pPr>
        <w:spacing w:line="240" w:lineRule="auto"/>
        <w:jc w:val="both"/>
        <w:rPr>
          <w:rFonts w:ascii="Times New Roman" w:hAnsi="Times New Roman" w:cs="Times New Roman"/>
          <w:sz w:val="28"/>
          <w:szCs w:val="28"/>
        </w:rPr>
      </w:pPr>
      <w:r w:rsidRPr="00536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7DD">
        <w:rPr>
          <w:rFonts w:ascii="Times New Roman" w:hAnsi="Times New Roman" w:cs="Times New Roman"/>
          <w:noProof/>
          <w:sz w:val="28"/>
          <w:szCs w:val="28"/>
          <w:lang w:eastAsia="ru-RU"/>
        </w:rPr>
        <w:drawing>
          <wp:inline distT="0" distB="0" distL="0" distR="0" wp14:anchorId="3E2FEF5D" wp14:editId="4FFEA70A">
            <wp:extent cx="3810000" cy="3762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762375"/>
                    </a:xfrm>
                    <a:prstGeom prst="rect">
                      <a:avLst/>
                    </a:prstGeom>
                    <a:noFill/>
                    <a:ln>
                      <a:noFill/>
                    </a:ln>
                  </pic:spPr>
                </pic:pic>
              </a:graphicData>
            </a:graphic>
          </wp:inline>
        </w:drawing>
      </w:r>
    </w:p>
    <w:p w:rsidR="00D25D8A" w:rsidRPr="005367DD" w:rsidRDefault="00D25D8A" w:rsidP="00D25D8A">
      <w:pPr>
        <w:spacing w:line="240" w:lineRule="auto"/>
        <w:rPr>
          <w:rFonts w:ascii="Times New Roman" w:hAnsi="Times New Roman" w:cs="Times New Roman"/>
          <w:sz w:val="28"/>
          <w:szCs w:val="28"/>
        </w:rPr>
      </w:pPr>
      <w:r w:rsidRPr="005367DD">
        <w:rPr>
          <w:rFonts w:ascii="Times New Roman" w:hAnsi="Times New Roman" w:cs="Times New Roman"/>
          <w:sz w:val="28"/>
          <w:szCs w:val="28"/>
        </w:rPr>
        <w:t xml:space="preserve"> </w:t>
      </w:r>
      <w:r w:rsidRPr="005367DD">
        <w:rPr>
          <w:rFonts w:ascii="Times New Roman" w:hAnsi="Times New Roman" w:cs="Times New Roman"/>
          <w:sz w:val="28"/>
          <w:szCs w:val="28"/>
        </w:rPr>
        <w:tab/>
      </w:r>
    </w:p>
    <w:p w:rsidR="00D25D8A" w:rsidRPr="005367DD" w:rsidRDefault="00D25D8A" w:rsidP="00D25D8A">
      <w:pPr>
        <w:spacing w:line="240" w:lineRule="auto"/>
        <w:rPr>
          <w:rFonts w:ascii="Times New Roman" w:hAnsi="Times New Roman" w:cs="Times New Roman"/>
          <w:sz w:val="28"/>
          <w:szCs w:val="28"/>
        </w:rPr>
      </w:pPr>
      <w:r w:rsidRPr="005367DD">
        <w:rPr>
          <w:rFonts w:ascii="Times New Roman" w:hAnsi="Times New Roman" w:cs="Times New Roman"/>
          <w:sz w:val="28"/>
          <w:szCs w:val="28"/>
        </w:rPr>
        <w:t>Мини-</w:t>
      </w:r>
      <w:proofErr w:type="gramStart"/>
      <w:r w:rsidRPr="005367DD">
        <w:rPr>
          <w:rFonts w:ascii="Times New Roman" w:hAnsi="Times New Roman" w:cs="Times New Roman"/>
          <w:sz w:val="28"/>
          <w:szCs w:val="28"/>
        </w:rPr>
        <w:t>АЗС :</w:t>
      </w:r>
      <w:proofErr w:type="gramEnd"/>
      <w:r w:rsidRPr="005367DD">
        <w:rPr>
          <w:rFonts w:ascii="Times New Roman" w:hAnsi="Times New Roman" w:cs="Times New Roman"/>
          <w:sz w:val="28"/>
          <w:szCs w:val="28"/>
        </w:rPr>
        <w:t xml:space="preserve"> 1-Логотип вашей компании;</w:t>
      </w:r>
      <w:r>
        <w:rPr>
          <w:rFonts w:ascii="Times New Roman" w:hAnsi="Times New Roman" w:cs="Times New Roman"/>
          <w:sz w:val="28"/>
          <w:szCs w:val="28"/>
        </w:rPr>
        <w:t xml:space="preserve"> </w:t>
      </w:r>
      <w:r w:rsidRPr="005367DD">
        <w:rPr>
          <w:rFonts w:ascii="Times New Roman" w:hAnsi="Times New Roman" w:cs="Times New Roman"/>
          <w:sz w:val="28"/>
          <w:szCs w:val="28"/>
        </w:rPr>
        <w:t>2-Неоновая подсветка</w:t>
      </w:r>
      <w:r>
        <w:rPr>
          <w:rFonts w:ascii="Times New Roman" w:hAnsi="Times New Roman" w:cs="Times New Roman"/>
          <w:sz w:val="28"/>
          <w:szCs w:val="28"/>
        </w:rPr>
        <w:t xml:space="preserve">; </w:t>
      </w:r>
      <w:r w:rsidRPr="005367DD">
        <w:rPr>
          <w:rFonts w:ascii="Times New Roman" w:hAnsi="Times New Roman" w:cs="Times New Roman"/>
          <w:sz w:val="28"/>
          <w:szCs w:val="28"/>
        </w:rPr>
        <w:t>3-Навес</w:t>
      </w:r>
      <w:r>
        <w:rPr>
          <w:rFonts w:ascii="Times New Roman" w:hAnsi="Times New Roman" w:cs="Times New Roman"/>
          <w:sz w:val="28"/>
          <w:szCs w:val="28"/>
        </w:rPr>
        <w:t xml:space="preserve"> </w:t>
      </w:r>
      <w:r w:rsidRPr="005367DD">
        <w:rPr>
          <w:rFonts w:ascii="Times New Roman" w:hAnsi="Times New Roman" w:cs="Times New Roman"/>
          <w:sz w:val="28"/>
          <w:szCs w:val="28"/>
        </w:rPr>
        <w:t>5000x7000</w:t>
      </w:r>
      <w:r>
        <w:rPr>
          <w:rFonts w:ascii="Times New Roman" w:hAnsi="Times New Roman" w:cs="Times New Roman"/>
          <w:sz w:val="28"/>
          <w:szCs w:val="28"/>
        </w:rPr>
        <w:t xml:space="preserve">; </w:t>
      </w:r>
      <w:r w:rsidRPr="005367DD">
        <w:rPr>
          <w:rFonts w:ascii="Times New Roman" w:hAnsi="Times New Roman" w:cs="Times New Roman"/>
          <w:sz w:val="28"/>
          <w:szCs w:val="28"/>
        </w:rPr>
        <w:t>4-Фриз навеса</w:t>
      </w:r>
      <w:r>
        <w:rPr>
          <w:rFonts w:ascii="Times New Roman" w:hAnsi="Times New Roman" w:cs="Times New Roman"/>
          <w:sz w:val="28"/>
          <w:szCs w:val="28"/>
        </w:rPr>
        <w:t xml:space="preserve">; </w:t>
      </w:r>
      <w:r w:rsidRPr="005367DD">
        <w:rPr>
          <w:rFonts w:ascii="Times New Roman" w:hAnsi="Times New Roman" w:cs="Times New Roman"/>
          <w:sz w:val="28"/>
          <w:szCs w:val="28"/>
        </w:rPr>
        <w:t>5-Моноколонна навеса</w:t>
      </w:r>
      <w:r>
        <w:rPr>
          <w:rFonts w:ascii="Times New Roman" w:hAnsi="Times New Roman" w:cs="Times New Roman"/>
          <w:sz w:val="28"/>
          <w:szCs w:val="28"/>
        </w:rPr>
        <w:t xml:space="preserve">; </w:t>
      </w:r>
      <w:r w:rsidRPr="005367DD">
        <w:rPr>
          <w:rFonts w:ascii="Times New Roman" w:hAnsi="Times New Roman" w:cs="Times New Roman"/>
          <w:sz w:val="28"/>
          <w:szCs w:val="28"/>
        </w:rPr>
        <w:t>6-Электронное табло цены топлива</w:t>
      </w:r>
      <w:r>
        <w:rPr>
          <w:rFonts w:ascii="Times New Roman" w:hAnsi="Times New Roman" w:cs="Times New Roman"/>
          <w:sz w:val="28"/>
          <w:szCs w:val="28"/>
        </w:rPr>
        <w:t xml:space="preserve">; </w:t>
      </w:r>
      <w:r w:rsidRPr="005367DD">
        <w:rPr>
          <w:rFonts w:ascii="Times New Roman" w:hAnsi="Times New Roman" w:cs="Times New Roman"/>
          <w:sz w:val="28"/>
          <w:szCs w:val="28"/>
        </w:rPr>
        <w:t>7-Блок приема платежей</w:t>
      </w:r>
      <w:r>
        <w:rPr>
          <w:rFonts w:ascii="Times New Roman" w:hAnsi="Times New Roman" w:cs="Times New Roman"/>
          <w:sz w:val="28"/>
          <w:szCs w:val="28"/>
        </w:rPr>
        <w:t xml:space="preserve">; </w:t>
      </w:r>
      <w:r w:rsidRPr="005367DD">
        <w:rPr>
          <w:rFonts w:ascii="Times New Roman" w:hAnsi="Times New Roman" w:cs="Times New Roman"/>
          <w:sz w:val="28"/>
          <w:szCs w:val="28"/>
        </w:rPr>
        <w:t>8-Люк слива топлива</w:t>
      </w:r>
      <w:r>
        <w:rPr>
          <w:rFonts w:ascii="Times New Roman" w:hAnsi="Times New Roman" w:cs="Times New Roman"/>
          <w:sz w:val="28"/>
          <w:szCs w:val="28"/>
        </w:rPr>
        <w:t xml:space="preserve">; </w:t>
      </w:r>
      <w:r w:rsidRPr="005367DD">
        <w:rPr>
          <w:rFonts w:ascii="Times New Roman" w:hAnsi="Times New Roman" w:cs="Times New Roman"/>
          <w:sz w:val="28"/>
          <w:szCs w:val="28"/>
        </w:rPr>
        <w:t>9-Нержавеющее обрамление островка безопасности</w:t>
      </w:r>
      <w:r>
        <w:rPr>
          <w:rFonts w:ascii="Times New Roman" w:hAnsi="Times New Roman" w:cs="Times New Roman"/>
          <w:sz w:val="28"/>
          <w:szCs w:val="28"/>
        </w:rPr>
        <w:t xml:space="preserve">; </w:t>
      </w:r>
      <w:r w:rsidRPr="005367DD">
        <w:rPr>
          <w:rFonts w:ascii="Times New Roman" w:hAnsi="Times New Roman" w:cs="Times New Roman"/>
          <w:sz w:val="28"/>
          <w:szCs w:val="28"/>
        </w:rPr>
        <w:t>10-Дуга безопасности</w:t>
      </w:r>
      <w:r>
        <w:rPr>
          <w:rFonts w:ascii="Times New Roman" w:hAnsi="Times New Roman" w:cs="Times New Roman"/>
          <w:sz w:val="28"/>
          <w:szCs w:val="28"/>
        </w:rPr>
        <w:t xml:space="preserve">; </w:t>
      </w:r>
      <w:r w:rsidRPr="005367DD">
        <w:rPr>
          <w:rFonts w:ascii="Times New Roman" w:hAnsi="Times New Roman" w:cs="Times New Roman"/>
          <w:sz w:val="28"/>
          <w:szCs w:val="28"/>
        </w:rPr>
        <w:t>11-Портал</w:t>
      </w:r>
      <w:r>
        <w:rPr>
          <w:rFonts w:ascii="Times New Roman" w:hAnsi="Times New Roman" w:cs="Times New Roman"/>
          <w:sz w:val="28"/>
          <w:szCs w:val="28"/>
        </w:rPr>
        <w:t xml:space="preserve">; </w:t>
      </w:r>
      <w:r w:rsidRPr="005367DD">
        <w:rPr>
          <w:rFonts w:ascii="Times New Roman" w:hAnsi="Times New Roman" w:cs="Times New Roman"/>
          <w:sz w:val="28"/>
          <w:szCs w:val="28"/>
        </w:rPr>
        <w:t>12-Фундаментная плита</w:t>
      </w:r>
      <w:r>
        <w:rPr>
          <w:rFonts w:ascii="Times New Roman" w:hAnsi="Times New Roman" w:cs="Times New Roman"/>
          <w:sz w:val="28"/>
          <w:szCs w:val="28"/>
        </w:rPr>
        <w:t xml:space="preserve">; </w:t>
      </w:r>
      <w:r w:rsidRPr="005367DD">
        <w:rPr>
          <w:rFonts w:ascii="Times New Roman" w:hAnsi="Times New Roman" w:cs="Times New Roman"/>
          <w:sz w:val="28"/>
          <w:szCs w:val="28"/>
        </w:rPr>
        <w:t>13-Отсек для ливневого стока</w:t>
      </w:r>
      <w:r>
        <w:rPr>
          <w:rFonts w:ascii="Times New Roman" w:hAnsi="Times New Roman" w:cs="Times New Roman"/>
          <w:sz w:val="28"/>
          <w:szCs w:val="28"/>
        </w:rPr>
        <w:t xml:space="preserve">; </w:t>
      </w:r>
      <w:r w:rsidRPr="005367DD">
        <w:rPr>
          <w:rFonts w:ascii="Times New Roman" w:hAnsi="Times New Roman" w:cs="Times New Roman"/>
          <w:sz w:val="28"/>
          <w:szCs w:val="28"/>
        </w:rPr>
        <w:t>14-Отсек аварийного пролива</w:t>
      </w:r>
      <w:r>
        <w:rPr>
          <w:rFonts w:ascii="Times New Roman" w:hAnsi="Times New Roman" w:cs="Times New Roman"/>
          <w:sz w:val="28"/>
          <w:szCs w:val="28"/>
        </w:rPr>
        <w:t xml:space="preserve">; </w:t>
      </w:r>
      <w:r w:rsidRPr="005367DD">
        <w:rPr>
          <w:rFonts w:ascii="Times New Roman" w:hAnsi="Times New Roman" w:cs="Times New Roman"/>
          <w:sz w:val="28"/>
          <w:szCs w:val="28"/>
        </w:rPr>
        <w:t>15-Отсек ДТ</w:t>
      </w:r>
      <w:r>
        <w:rPr>
          <w:rFonts w:ascii="Times New Roman" w:hAnsi="Times New Roman" w:cs="Times New Roman"/>
          <w:sz w:val="28"/>
          <w:szCs w:val="28"/>
        </w:rPr>
        <w:t xml:space="preserve">; </w:t>
      </w:r>
      <w:r w:rsidRPr="005367DD">
        <w:rPr>
          <w:rFonts w:ascii="Times New Roman" w:hAnsi="Times New Roman" w:cs="Times New Roman"/>
          <w:sz w:val="28"/>
          <w:szCs w:val="28"/>
        </w:rPr>
        <w:t>16-Отсек АИ-92</w:t>
      </w:r>
      <w:r>
        <w:rPr>
          <w:rFonts w:ascii="Times New Roman" w:hAnsi="Times New Roman" w:cs="Times New Roman"/>
          <w:sz w:val="28"/>
          <w:szCs w:val="28"/>
        </w:rPr>
        <w:t xml:space="preserve">; </w:t>
      </w:r>
      <w:r w:rsidRPr="005367DD">
        <w:rPr>
          <w:rFonts w:ascii="Times New Roman" w:hAnsi="Times New Roman" w:cs="Times New Roman"/>
          <w:sz w:val="28"/>
          <w:szCs w:val="28"/>
        </w:rPr>
        <w:t>17-Отсек АИ-95</w:t>
      </w:r>
      <w:r>
        <w:rPr>
          <w:rFonts w:ascii="Times New Roman" w:hAnsi="Times New Roman" w:cs="Times New Roman"/>
          <w:sz w:val="28"/>
          <w:szCs w:val="28"/>
        </w:rPr>
        <w:t>.</w:t>
      </w:r>
    </w:p>
    <w:p w:rsidR="00D25D8A" w:rsidRPr="005367DD" w:rsidRDefault="00D25D8A" w:rsidP="00D25D8A">
      <w:pPr>
        <w:spacing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Pr="005367DD">
        <w:rPr>
          <w:rFonts w:ascii="Times New Roman" w:hAnsi="Times New Roman" w:cs="Times New Roman"/>
          <w:b/>
          <w:sz w:val="28"/>
          <w:szCs w:val="28"/>
        </w:rPr>
        <w:t>тличительные особенности</w:t>
      </w:r>
      <w:r>
        <w:rPr>
          <w:rFonts w:ascii="Times New Roman" w:hAnsi="Times New Roman" w:cs="Times New Roman"/>
          <w:b/>
          <w:sz w:val="28"/>
          <w:szCs w:val="28"/>
        </w:rPr>
        <w:t>:</w:t>
      </w:r>
      <w:r w:rsidRPr="005367DD">
        <w:rPr>
          <w:rFonts w:ascii="Times New Roman" w:hAnsi="Times New Roman" w:cs="Times New Roman"/>
          <w:b/>
          <w:sz w:val="28"/>
          <w:szCs w:val="28"/>
        </w:rPr>
        <w:t xml:space="preserve"> </w:t>
      </w:r>
    </w:p>
    <w:p w:rsidR="00D25D8A" w:rsidRPr="005367DD" w:rsidRDefault="00D25D8A" w:rsidP="00D25D8A">
      <w:pPr>
        <w:spacing w:line="240" w:lineRule="auto"/>
        <w:jc w:val="both"/>
        <w:rPr>
          <w:rFonts w:ascii="Times New Roman" w:hAnsi="Times New Roman" w:cs="Times New Roman"/>
          <w:sz w:val="28"/>
          <w:szCs w:val="28"/>
        </w:rPr>
      </w:pPr>
      <w:r w:rsidRPr="005367DD">
        <w:rPr>
          <w:rFonts w:ascii="Times New Roman" w:hAnsi="Times New Roman" w:cs="Times New Roman"/>
          <w:sz w:val="28"/>
          <w:szCs w:val="28"/>
        </w:rPr>
        <w:t xml:space="preserve">Автозаправочная станция может размещаться вблизи гипермаркетов, на территориях коттеджных поселков, </w:t>
      </w:r>
      <w:proofErr w:type="spellStart"/>
      <w:r w:rsidRPr="005367DD">
        <w:rPr>
          <w:rFonts w:ascii="Times New Roman" w:hAnsi="Times New Roman" w:cs="Times New Roman"/>
          <w:sz w:val="28"/>
          <w:szCs w:val="28"/>
        </w:rPr>
        <w:t>жилый</w:t>
      </w:r>
      <w:proofErr w:type="spellEnd"/>
      <w:r w:rsidRPr="005367DD">
        <w:rPr>
          <w:rFonts w:ascii="Times New Roman" w:hAnsi="Times New Roman" w:cs="Times New Roman"/>
          <w:sz w:val="28"/>
          <w:szCs w:val="28"/>
        </w:rPr>
        <w:t xml:space="preserve"> районов, деловых центров. Станция может работать в условиях от -40 до +35°С, что практически не ограничивает географию </w:t>
      </w:r>
      <w:proofErr w:type="gramStart"/>
      <w:r w:rsidRPr="005367DD">
        <w:rPr>
          <w:rFonts w:ascii="Times New Roman" w:hAnsi="Times New Roman" w:cs="Times New Roman"/>
          <w:sz w:val="28"/>
          <w:szCs w:val="28"/>
        </w:rPr>
        <w:t xml:space="preserve">использования </w:t>
      </w:r>
      <w:r>
        <w:rPr>
          <w:rFonts w:ascii="Times New Roman" w:hAnsi="Times New Roman" w:cs="Times New Roman"/>
          <w:sz w:val="28"/>
          <w:szCs w:val="28"/>
        </w:rPr>
        <w:t>.</w:t>
      </w:r>
      <w:proofErr w:type="gramEnd"/>
      <w:r w:rsidRPr="005367DD">
        <w:rPr>
          <w:rFonts w:ascii="Times New Roman" w:hAnsi="Times New Roman" w:cs="Times New Roman"/>
          <w:sz w:val="28"/>
          <w:szCs w:val="28"/>
        </w:rPr>
        <w:t xml:space="preserve"> На территории автозаправочной станции ведётся круглосуточное видеонаблюдение, 7 видеокамер, изображение транслируется в режиме «реального времени» на диспетчерский пульт посредством выделенного канала передачи </w:t>
      </w:r>
      <w:proofErr w:type="spellStart"/>
      <w:proofErr w:type="gramStart"/>
      <w:r w:rsidRPr="005367DD">
        <w:rPr>
          <w:rFonts w:ascii="Times New Roman" w:hAnsi="Times New Roman" w:cs="Times New Roman"/>
          <w:sz w:val="28"/>
          <w:szCs w:val="28"/>
        </w:rPr>
        <w:t>данных.Наличие</w:t>
      </w:r>
      <w:proofErr w:type="spellEnd"/>
      <w:proofErr w:type="gramEnd"/>
      <w:r w:rsidRPr="005367DD">
        <w:rPr>
          <w:rFonts w:ascii="Times New Roman" w:hAnsi="Times New Roman" w:cs="Times New Roman"/>
          <w:sz w:val="28"/>
          <w:szCs w:val="28"/>
        </w:rPr>
        <w:t xml:space="preserve"> блока приёма платежей, который состоит из POS-терминала для приёма карт и </w:t>
      </w:r>
      <w:proofErr w:type="spellStart"/>
      <w:r w:rsidRPr="005367DD">
        <w:rPr>
          <w:rFonts w:ascii="Times New Roman" w:hAnsi="Times New Roman" w:cs="Times New Roman"/>
          <w:sz w:val="28"/>
          <w:szCs w:val="28"/>
        </w:rPr>
        <w:t>банкнотоприёмника</w:t>
      </w:r>
      <w:proofErr w:type="spellEnd"/>
      <w:r w:rsidRPr="005367DD">
        <w:rPr>
          <w:rFonts w:ascii="Times New Roman" w:hAnsi="Times New Roman" w:cs="Times New Roman"/>
          <w:sz w:val="28"/>
          <w:szCs w:val="28"/>
        </w:rPr>
        <w:t>.</w:t>
      </w:r>
    </w:p>
    <w:p w:rsidR="00D25D8A" w:rsidRPr="005367DD" w:rsidRDefault="00D25D8A" w:rsidP="00D25D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DD">
        <w:rPr>
          <w:rFonts w:ascii="Times New Roman" w:hAnsi="Times New Roman" w:cs="Times New Roman"/>
          <w:sz w:val="28"/>
          <w:szCs w:val="28"/>
        </w:rPr>
        <w:t>Автозаправочная станция «Мини-АЗС» оборудована системой пожарной сигнализации с выводом сигнала на пульт пожарной безопасности, системы видеонаблюдения и системой сигнализации о неправомерном действии. Все показатели посредством GSM-канала передаются в диспетчерский центр.</w:t>
      </w:r>
    </w:p>
    <w:p w:rsidR="00D25D8A" w:rsidRPr="005367DD" w:rsidRDefault="00D25D8A" w:rsidP="00D25D8A">
      <w:pPr>
        <w:spacing w:line="240" w:lineRule="auto"/>
        <w:rPr>
          <w:rFonts w:ascii="Times New Roman" w:hAnsi="Times New Roman" w:cs="Times New Roman"/>
          <w:sz w:val="28"/>
          <w:szCs w:val="28"/>
        </w:rPr>
      </w:pPr>
      <w:r w:rsidRPr="00BC1131">
        <w:rPr>
          <w:rFonts w:ascii="Times New Roman" w:hAnsi="Times New Roman" w:cs="Times New Roman"/>
          <w:b/>
          <w:sz w:val="28"/>
          <w:szCs w:val="28"/>
        </w:rPr>
        <w:t>Устройство</w:t>
      </w:r>
      <w:r>
        <w:rPr>
          <w:rFonts w:ascii="Times New Roman" w:hAnsi="Times New Roman" w:cs="Times New Roman"/>
          <w:sz w:val="28"/>
          <w:szCs w:val="28"/>
        </w:rPr>
        <w:t xml:space="preserve">: </w:t>
      </w:r>
      <w:r w:rsidRPr="005367DD">
        <w:rPr>
          <w:rFonts w:ascii="Times New Roman" w:hAnsi="Times New Roman" w:cs="Times New Roman"/>
          <w:sz w:val="28"/>
          <w:szCs w:val="28"/>
        </w:rPr>
        <w:t xml:space="preserve">Конструктивно блок АЗС представляет собой заводское изделие, состоящее из </w:t>
      </w:r>
      <w:proofErr w:type="spellStart"/>
      <w:r w:rsidRPr="005367DD">
        <w:rPr>
          <w:rFonts w:ascii="Times New Roman" w:hAnsi="Times New Roman" w:cs="Times New Roman"/>
          <w:sz w:val="28"/>
          <w:szCs w:val="28"/>
        </w:rPr>
        <w:t>подземно</w:t>
      </w:r>
      <w:proofErr w:type="spellEnd"/>
      <w:r w:rsidRPr="005367DD">
        <w:rPr>
          <w:rFonts w:ascii="Times New Roman" w:hAnsi="Times New Roman" w:cs="Times New Roman"/>
          <w:sz w:val="28"/>
          <w:szCs w:val="28"/>
        </w:rPr>
        <w:t xml:space="preserve"> расположенного двустенного резервуара, </w:t>
      </w:r>
      <w:r>
        <w:rPr>
          <w:rFonts w:ascii="Times New Roman" w:hAnsi="Times New Roman" w:cs="Times New Roman"/>
          <w:sz w:val="28"/>
          <w:szCs w:val="28"/>
        </w:rPr>
        <w:t>р</w:t>
      </w:r>
      <w:r w:rsidRPr="005367DD">
        <w:rPr>
          <w:rFonts w:ascii="Times New Roman" w:hAnsi="Times New Roman" w:cs="Times New Roman"/>
          <w:sz w:val="28"/>
          <w:szCs w:val="28"/>
        </w:rPr>
        <w:t>азделённого на отсеки для хранения топлива, сбора ливнестоков и аварийного пролива</w:t>
      </w:r>
      <w:r>
        <w:rPr>
          <w:rFonts w:ascii="Times New Roman" w:hAnsi="Times New Roman" w:cs="Times New Roman"/>
          <w:sz w:val="28"/>
          <w:szCs w:val="28"/>
        </w:rPr>
        <w:t xml:space="preserve">. </w:t>
      </w:r>
      <w:r w:rsidRPr="005367DD">
        <w:rPr>
          <w:rFonts w:ascii="Times New Roman" w:hAnsi="Times New Roman" w:cs="Times New Roman"/>
          <w:sz w:val="28"/>
          <w:szCs w:val="28"/>
        </w:rPr>
        <w:t>Топливораздаточные колонки на три вида топлива, с возможностью отпуска на две стороны одновременно</w:t>
      </w:r>
      <w:r>
        <w:rPr>
          <w:rFonts w:ascii="Times New Roman" w:hAnsi="Times New Roman" w:cs="Times New Roman"/>
          <w:sz w:val="28"/>
          <w:szCs w:val="28"/>
        </w:rPr>
        <w:t xml:space="preserve">. </w:t>
      </w:r>
      <w:r w:rsidRPr="005367DD">
        <w:rPr>
          <w:rFonts w:ascii="Times New Roman" w:hAnsi="Times New Roman" w:cs="Times New Roman"/>
          <w:sz w:val="28"/>
          <w:szCs w:val="28"/>
        </w:rPr>
        <w:t>Размеры навеса позволяют клиенту произвести оплату топлива, не подвергаясь воздействию атмосферных осадков</w:t>
      </w:r>
      <w:r>
        <w:rPr>
          <w:rFonts w:ascii="Times New Roman" w:hAnsi="Times New Roman" w:cs="Times New Roman"/>
          <w:sz w:val="28"/>
          <w:szCs w:val="28"/>
        </w:rPr>
        <w:t xml:space="preserve">. </w:t>
      </w:r>
      <w:r w:rsidRPr="005367DD">
        <w:rPr>
          <w:rFonts w:ascii="Times New Roman" w:hAnsi="Times New Roman" w:cs="Times New Roman"/>
          <w:sz w:val="28"/>
          <w:szCs w:val="28"/>
        </w:rPr>
        <w:t>Уровень топлива в резервуарах автоматически контролируется уровнемером, и передаётся на центральный компьютер АЗС.</w:t>
      </w:r>
    </w:p>
    <w:p w:rsidR="00D25D8A" w:rsidRDefault="00D25D8A" w:rsidP="00D25D8A">
      <w:pPr>
        <w:rPr>
          <w:b/>
          <w:sz w:val="28"/>
          <w:szCs w:val="28"/>
        </w:rPr>
      </w:pPr>
      <w:r>
        <w:rPr>
          <w:rFonts w:ascii="Times New Roman" w:hAnsi="Times New Roman" w:cs="Times New Roman"/>
          <w:sz w:val="28"/>
          <w:szCs w:val="28"/>
        </w:rPr>
        <w:t xml:space="preserve"> </w:t>
      </w:r>
      <w:r w:rsidRPr="00714612">
        <w:rPr>
          <w:rFonts w:ascii="Times New Roman" w:hAnsi="Times New Roman" w:cs="Times New Roman"/>
          <w:b/>
          <w:sz w:val="28"/>
          <w:szCs w:val="28"/>
        </w:rPr>
        <w:t>Вопрос 2.</w:t>
      </w:r>
      <w:r>
        <w:rPr>
          <w:rFonts w:ascii="Times New Roman" w:hAnsi="Times New Roman" w:cs="Times New Roman"/>
          <w:b/>
          <w:sz w:val="28"/>
          <w:szCs w:val="28"/>
        </w:rPr>
        <w:t xml:space="preserve"> </w:t>
      </w:r>
      <w:r>
        <w:rPr>
          <w:b/>
          <w:sz w:val="28"/>
          <w:szCs w:val="28"/>
        </w:rPr>
        <w:t>Основные правила эксплуатации автозаправочных станций.</w:t>
      </w:r>
    </w:p>
    <w:p w:rsidR="00D25D8A" w:rsidRPr="00714612" w:rsidRDefault="00D25D8A" w:rsidP="00D25D8A">
      <w:pPr>
        <w:spacing w:line="240" w:lineRule="auto"/>
        <w:rPr>
          <w:rFonts w:ascii="Times New Roman" w:hAnsi="Times New Roman" w:cs="Times New Roman"/>
          <w:b/>
          <w:sz w:val="24"/>
          <w:szCs w:val="24"/>
        </w:rPr>
      </w:pPr>
      <w:r w:rsidRPr="00714612">
        <w:rPr>
          <w:rFonts w:ascii="Times New Roman" w:hAnsi="Times New Roman" w:cs="Times New Roman"/>
          <w:b/>
          <w:sz w:val="28"/>
          <w:szCs w:val="28"/>
        </w:rPr>
        <w:t xml:space="preserve">     </w:t>
      </w:r>
      <w:r w:rsidRPr="00714612">
        <w:rPr>
          <w:rFonts w:ascii="Times New Roman" w:hAnsi="Times New Roman" w:cs="Times New Roman"/>
          <w:sz w:val="28"/>
          <w:szCs w:val="28"/>
        </w:rPr>
        <w:t xml:space="preserve">Правила </w:t>
      </w:r>
      <w:proofErr w:type="gramStart"/>
      <w:r w:rsidRPr="00714612">
        <w:rPr>
          <w:rFonts w:ascii="Times New Roman" w:hAnsi="Times New Roman" w:cs="Times New Roman"/>
          <w:sz w:val="28"/>
          <w:szCs w:val="28"/>
        </w:rPr>
        <w:t>эксплуатации  автозаправочных</w:t>
      </w:r>
      <w:proofErr w:type="gramEnd"/>
      <w:r w:rsidRPr="00714612">
        <w:rPr>
          <w:rFonts w:ascii="Times New Roman" w:hAnsi="Times New Roman" w:cs="Times New Roman"/>
          <w:sz w:val="28"/>
          <w:szCs w:val="28"/>
        </w:rPr>
        <w:t xml:space="preserve"> станций определены руководящим документом </w:t>
      </w:r>
      <w:r w:rsidRPr="00714612">
        <w:rPr>
          <w:rFonts w:ascii="Times New Roman" w:hAnsi="Times New Roman" w:cs="Times New Roman"/>
          <w:b/>
          <w:sz w:val="24"/>
          <w:szCs w:val="24"/>
        </w:rPr>
        <w:t>РД 153-39.2-080-01</w:t>
      </w:r>
      <w:r>
        <w:rPr>
          <w:rFonts w:ascii="Times New Roman" w:hAnsi="Times New Roman" w:cs="Times New Roman"/>
          <w:b/>
          <w:sz w:val="24"/>
          <w:szCs w:val="24"/>
        </w:rPr>
        <w:t>.</w:t>
      </w:r>
    </w:p>
    <w:p w:rsidR="00D25D8A" w:rsidRPr="00F31812" w:rsidRDefault="00D25D8A" w:rsidP="00D25D8A">
      <w:pPr>
        <w:jc w:val="both"/>
        <w:rPr>
          <w:rFonts w:ascii="Times New Roman" w:hAnsi="Times New Roman" w:cs="Times New Roman"/>
          <w:b/>
          <w:i/>
          <w:sz w:val="28"/>
          <w:szCs w:val="28"/>
        </w:rPr>
      </w:pPr>
      <w:r>
        <w:rPr>
          <w:sz w:val="24"/>
          <w:szCs w:val="24"/>
        </w:rPr>
        <w:t xml:space="preserve"> </w:t>
      </w:r>
      <w:r w:rsidRPr="00F31812">
        <w:rPr>
          <w:rFonts w:ascii="Times New Roman" w:hAnsi="Times New Roman" w:cs="Times New Roman"/>
          <w:sz w:val="28"/>
          <w:szCs w:val="28"/>
        </w:rPr>
        <w:t xml:space="preserve"> </w:t>
      </w:r>
      <w:r w:rsidRPr="00F31812">
        <w:rPr>
          <w:rFonts w:ascii="Times New Roman" w:hAnsi="Times New Roman" w:cs="Times New Roman"/>
          <w:b/>
          <w:i/>
          <w:sz w:val="28"/>
          <w:szCs w:val="28"/>
        </w:rPr>
        <w:t>Территория</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Территория АЗС должна соответствовать согласованному в установленном порядке </w:t>
      </w:r>
      <w:proofErr w:type="spellStart"/>
      <w:proofErr w:type="gramStart"/>
      <w:r w:rsidRPr="00F31812">
        <w:rPr>
          <w:rFonts w:ascii="Times New Roman" w:hAnsi="Times New Roman" w:cs="Times New Roman"/>
          <w:sz w:val="28"/>
          <w:szCs w:val="28"/>
        </w:rPr>
        <w:t>проекту.Место</w:t>
      </w:r>
      <w:proofErr w:type="spellEnd"/>
      <w:proofErr w:type="gramEnd"/>
      <w:r w:rsidRPr="00F31812">
        <w:rPr>
          <w:rFonts w:ascii="Times New Roman" w:hAnsi="Times New Roman" w:cs="Times New Roman"/>
          <w:sz w:val="28"/>
          <w:szCs w:val="28"/>
        </w:rPr>
        <w:t xml:space="preserve"> расположения автозаправочной станции обозначается дорожным знаком "АЗС".</w:t>
      </w:r>
      <w:r>
        <w:rPr>
          <w:rFonts w:ascii="Times New Roman" w:hAnsi="Times New Roman" w:cs="Times New Roman"/>
          <w:sz w:val="28"/>
          <w:szCs w:val="28"/>
        </w:rPr>
        <w:t xml:space="preserve"> </w:t>
      </w:r>
      <w:r w:rsidRPr="00F31812">
        <w:rPr>
          <w:rFonts w:ascii="Times New Roman" w:hAnsi="Times New Roman" w:cs="Times New Roman"/>
          <w:sz w:val="28"/>
          <w:szCs w:val="28"/>
        </w:rPr>
        <w:t>Проезжая часть территории АЗС должна иметь твердое покрытие и быть в исправном состоянии, обеспечивать свободный подъезд автотранспорта к каждой топливораздаточной колонке, сливным устройствам, пожарным водоемам, местам выгрузки тарных грузов.</w:t>
      </w: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w:t>
      </w:r>
      <w:proofErr w:type="spellStart"/>
      <w:proofErr w:type="gramStart"/>
      <w:r w:rsidRPr="00F31812">
        <w:rPr>
          <w:rFonts w:ascii="Times New Roman" w:hAnsi="Times New Roman" w:cs="Times New Roman"/>
          <w:sz w:val="28"/>
          <w:szCs w:val="28"/>
        </w:rPr>
        <w:t>нефтепродуктов.Не</w:t>
      </w:r>
      <w:proofErr w:type="spellEnd"/>
      <w:proofErr w:type="gramEnd"/>
      <w:r w:rsidRPr="00F31812">
        <w:rPr>
          <w:rFonts w:ascii="Times New Roman" w:hAnsi="Times New Roman" w:cs="Times New Roman"/>
          <w:sz w:val="28"/>
          <w:szCs w:val="28"/>
        </w:rPr>
        <w:t xml:space="preserve"> допускается озеленение территории АЗС деревьями хвойных пород, деревьями, кустарниками и травами, выделяющими волокнистые вещества или опушенные семена. На территории АЗС должно быть обеспечено постоянное скашивание и удаление высохшей травы, вырубка поросли деревьев и кустарников, сбор и удаление опавшей листвы.</w:t>
      </w:r>
    </w:p>
    <w:p w:rsidR="00D25D8A" w:rsidRPr="00F31812" w:rsidRDefault="00D25D8A" w:rsidP="00D25D8A">
      <w:pPr>
        <w:jc w:val="both"/>
        <w:rPr>
          <w:rFonts w:ascii="Times New Roman" w:hAnsi="Times New Roman" w:cs="Times New Roman"/>
          <w:b/>
          <w:i/>
          <w:sz w:val="28"/>
          <w:szCs w:val="28"/>
        </w:rPr>
      </w:pPr>
      <w:r w:rsidRPr="00F31812">
        <w:rPr>
          <w:rFonts w:ascii="Times New Roman" w:hAnsi="Times New Roman" w:cs="Times New Roman"/>
          <w:b/>
          <w:i/>
          <w:sz w:val="28"/>
          <w:szCs w:val="28"/>
        </w:rPr>
        <w:t>Резервуары</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Эксплуатация и ремонт резервуаров, предназначенных для приема и хранения нефтепродуктов, осуществляется в соответствии с действующими правилами технической эксплуатации металлических резервуаров и инструкциями по их ремонту и настоящими Правилами.</w:t>
      </w:r>
      <w:r>
        <w:rPr>
          <w:rFonts w:ascii="Times New Roman" w:hAnsi="Times New Roman" w:cs="Times New Roman"/>
          <w:sz w:val="28"/>
          <w:szCs w:val="28"/>
        </w:rPr>
        <w:t xml:space="preserve"> </w:t>
      </w:r>
      <w:r w:rsidRPr="00F31812">
        <w:rPr>
          <w:rFonts w:ascii="Times New Roman" w:hAnsi="Times New Roman" w:cs="Times New Roman"/>
          <w:sz w:val="28"/>
          <w:szCs w:val="28"/>
        </w:rPr>
        <w:t>На каждый резервуар ведется технический паспорт установленного образца. Все графы паспорта подлежат обязательному заполнению.</w:t>
      </w: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Резервуар должен иметь обозначение с указанием порядкового номера, марки хранимого нефтепродукта, максимального уровня наполнения и базовой высоты (высотного трафарета). Базовая высота резервуара измеряется ежегодно в летний период, а также после выполнения ремонтных работ. Результат измерения оформляется актом. Утвержденный руководителем организации - владельца АЗС - он прикладывается к </w:t>
      </w:r>
      <w:proofErr w:type="spellStart"/>
      <w:r w:rsidRPr="00F31812">
        <w:rPr>
          <w:rFonts w:ascii="Times New Roman" w:hAnsi="Times New Roman" w:cs="Times New Roman"/>
          <w:sz w:val="28"/>
          <w:szCs w:val="28"/>
          <w:u w:val="single"/>
        </w:rPr>
        <w:t>градуировочной</w:t>
      </w:r>
      <w:proofErr w:type="spellEnd"/>
      <w:r w:rsidRPr="00F31812">
        <w:rPr>
          <w:rFonts w:ascii="Times New Roman" w:hAnsi="Times New Roman" w:cs="Times New Roman"/>
          <w:sz w:val="28"/>
          <w:szCs w:val="28"/>
          <w:u w:val="single"/>
        </w:rPr>
        <w:t xml:space="preserve"> таблице резервуара.</w:t>
      </w:r>
      <w:r w:rsidRPr="00F31812">
        <w:rPr>
          <w:rFonts w:ascii="Times New Roman" w:hAnsi="Times New Roman" w:cs="Times New Roman"/>
          <w:sz w:val="28"/>
          <w:szCs w:val="28"/>
        </w:rPr>
        <w:t xml:space="preserve"> Гидравлические испытания резервуаров </w:t>
      </w: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 проводятся путем полного их заполнения водой с выдержкой в заполненном состоянии в течение 72 часов и контролем уровня. По результатам испытаний составляется акт в произвольной форме и утверждается техническим руководителем.</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В целях исключения разлива нефтепродуктов вследствие переполнения резервуара максимальный объем заполнения не должен превышать 95% его вместимости. Для этой цели на сливной трубопровод должен устанавливаться отсечной клапан, отрегулированный на 95% заполнения.</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i/>
          <w:sz w:val="28"/>
          <w:szCs w:val="28"/>
        </w:rPr>
        <w:t>Резервуары подвергаются периодическим</w:t>
      </w:r>
      <w:r w:rsidRPr="00F31812">
        <w:rPr>
          <w:rFonts w:ascii="Times New Roman" w:hAnsi="Times New Roman" w:cs="Times New Roman"/>
          <w:sz w:val="28"/>
          <w:szCs w:val="28"/>
        </w:rPr>
        <w:t xml:space="preserve"> зачисткам в соответствии с требованиями государственных стандартов:</w:t>
      </w:r>
    </w:p>
    <w:p w:rsidR="00D25D8A" w:rsidRPr="00F31812" w:rsidRDefault="00D25D8A" w:rsidP="00D25D8A">
      <w:pPr>
        <w:jc w:val="both"/>
        <w:rPr>
          <w:rFonts w:ascii="Times New Roman" w:hAnsi="Times New Roman" w:cs="Times New Roman"/>
          <w:sz w:val="28"/>
          <w:szCs w:val="28"/>
        </w:rPr>
      </w:pPr>
      <w:r w:rsidRPr="00F31812">
        <w:rPr>
          <w:rFonts w:ascii="Times New Roman" w:hAnsi="Times New Roman" w:cs="Times New Roman"/>
          <w:sz w:val="28"/>
          <w:szCs w:val="28"/>
        </w:rPr>
        <w:t>- не реже одного раза в год - для масел с присадками;</w:t>
      </w:r>
    </w:p>
    <w:p w:rsidR="00D25D8A" w:rsidRPr="00F31812" w:rsidRDefault="00D25D8A" w:rsidP="00D25D8A">
      <w:pPr>
        <w:jc w:val="both"/>
        <w:rPr>
          <w:rFonts w:ascii="Times New Roman" w:hAnsi="Times New Roman" w:cs="Times New Roman"/>
          <w:sz w:val="28"/>
          <w:szCs w:val="28"/>
        </w:rPr>
      </w:pPr>
      <w:r w:rsidRPr="00F31812">
        <w:rPr>
          <w:rFonts w:ascii="Times New Roman" w:hAnsi="Times New Roman" w:cs="Times New Roman"/>
          <w:sz w:val="28"/>
          <w:szCs w:val="28"/>
        </w:rPr>
        <w:t>- не реже одного раза в два года - для остальных масел, автомобильных бензинов, дизельных топлив.</w:t>
      </w:r>
    </w:p>
    <w:p w:rsidR="00D25D8A" w:rsidRPr="00F31812" w:rsidRDefault="00D25D8A" w:rsidP="00D25D8A">
      <w:pPr>
        <w:jc w:val="both"/>
        <w:rPr>
          <w:rFonts w:ascii="Times New Roman" w:hAnsi="Times New Roman" w:cs="Times New Roman"/>
          <w:sz w:val="28"/>
          <w:szCs w:val="28"/>
        </w:rPr>
      </w:pPr>
      <w:r w:rsidRPr="00F31812">
        <w:rPr>
          <w:rFonts w:ascii="Times New Roman" w:hAnsi="Times New Roman" w:cs="Times New Roman"/>
          <w:i/>
          <w:sz w:val="28"/>
          <w:szCs w:val="28"/>
        </w:rPr>
        <w:t xml:space="preserve">    Резервуары подвергаются очистке</w:t>
      </w:r>
      <w:r w:rsidRPr="00F31812">
        <w:rPr>
          <w:rFonts w:ascii="Times New Roman" w:hAnsi="Times New Roman" w:cs="Times New Roman"/>
          <w:sz w:val="28"/>
          <w:szCs w:val="28"/>
        </w:rPr>
        <w:t>: при ремонтах и перед выполнением работ по их калибровке; при смене марок хранимых нефтепродуктов и по мере необходимости.</w:t>
      </w:r>
      <w:r>
        <w:rPr>
          <w:rFonts w:ascii="Times New Roman" w:hAnsi="Times New Roman" w:cs="Times New Roman"/>
          <w:sz w:val="28"/>
          <w:szCs w:val="28"/>
        </w:rPr>
        <w:t xml:space="preserve"> </w:t>
      </w:r>
      <w:r w:rsidRPr="00F31812">
        <w:rPr>
          <w:rFonts w:ascii="Times New Roman" w:hAnsi="Times New Roman" w:cs="Times New Roman"/>
          <w:sz w:val="28"/>
          <w:szCs w:val="28"/>
        </w:rPr>
        <w:t>После зачистки резервуара в паспорте резервуара делается отметка с указанием даты зачистки.</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b/>
          <w:i/>
          <w:sz w:val="28"/>
          <w:szCs w:val="28"/>
        </w:rPr>
        <w:t>Техническое обслуживание и ремонт</w:t>
      </w:r>
      <w:r w:rsidRPr="00F31812">
        <w:rPr>
          <w:rFonts w:ascii="Times New Roman" w:hAnsi="Times New Roman" w:cs="Times New Roman"/>
          <w:sz w:val="28"/>
          <w:szCs w:val="28"/>
        </w:rPr>
        <w:t xml:space="preserve"> резервуаров осуществляются по графику, утвержденному руководителем (техническим руководителем) организации.</w:t>
      </w:r>
    </w:p>
    <w:p w:rsidR="00D25D8A" w:rsidRPr="00F31812" w:rsidRDefault="00D25D8A" w:rsidP="00D25D8A">
      <w:pPr>
        <w:jc w:val="both"/>
        <w:rPr>
          <w:rFonts w:ascii="Times New Roman" w:hAnsi="Times New Roman" w:cs="Times New Roman"/>
          <w:b/>
          <w:i/>
          <w:sz w:val="28"/>
          <w:szCs w:val="28"/>
        </w:rPr>
      </w:pPr>
      <w:r w:rsidRPr="00F31812">
        <w:rPr>
          <w:rFonts w:ascii="Times New Roman" w:hAnsi="Times New Roman" w:cs="Times New Roman"/>
          <w:i/>
          <w:sz w:val="28"/>
          <w:szCs w:val="28"/>
        </w:rPr>
        <w:t xml:space="preserve">  </w:t>
      </w:r>
      <w:r w:rsidRPr="00F31812">
        <w:rPr>
          <w:rFonts w:ascii="Times New Roman" w:hAnsi="Times New Roman" w:cs="Times New Roman"/>
          <w:b/>
          <w:i/>
          <w:sz w:val="28"/>
          <w:szCs w:val="28"/>
        </w:rPr>
        <w:t>Топливо- и маслораздаточные колонки</w:t>
      </w:r>
    </w:p>
    <w:p w:rsidR="00D25D8A" w:rsidRPr="00F31812" w:rsidRDefault="00D25D8A" w:rsidP="00D25D8A">
      <w:pPr>
        <w:jc w:val="both"/>
        <w:rPr>
          <w:rFonts w:ascii="Times New Roman" w:hAnsi="Times New Roman" w:cs="Times New Roman"/>
          <w:sz w:val="28"/>
          <w:szCs w:val="28"/>
        </w:rPr>
      </w:pPr>
      <w:r w:rsidRPr="00F31812">
        <w:rPr>
          <w:rFonts w:ascii="Times New Roman" w:hAnsi="Times New Roman" w:cs="Times New Roman"/>
          <w:b/>
          <w:sz w:val="28"/>
          <w:szCs w:val="28"/>
        </w:rPr>
        <w:t xml:space="preserve">    Топливораздаточные колонки (ТРК</w:t>
      </w:r>
      <w:r w:rsidRPr="00F31812">
        <w:rPr>
          <w:rFonts w:ascii="Times New Roman" w:hAnsi="Times New Roman" w:cs="Times New Roman"/>
          <w:sz w:val="28"/>
          <w:szCs w:val="28"/>
        </w:rPr>
        <w:t>) предназначены для измерения объема и выдачи топлива при заправке транспортных средств и в тару потребителя. Класс точности ТРК должен быть не более 0,25. Маслораздаточные колонки (МРК) предназначены для измерения объема и выдачи масел в тару потребителя. Класс точности МРК должен быть не более 0,5.</w:t>
      </w:r>
      <w:r>
        <w:rPr>
          <w:rFonts w:ascii="Times New Roman" w:hAnsi="Times New Roman" w:cs="Times New Roman"/>
          <w:sz w:val="28"/>
          <w:szCs w:val="28"/>
        </w:rPr>
        <w:t xml:space="preserve"> Они </w:t>
      </w:r>
      <w:r w:rsidRPr="00F31812">
        <w:rPr>
          <w:rFonts w:ascii="Times New Roman" w:hAnsi="Times New Roman" w:cs="Times New Roman"/>
          <w:sz w:val="28"/>
          <w:szCs w:val="28"/>
        </w:rPr>
        <w:t>являются средствами измерения объема топлива и подлежат государственной поверке: первичной - при выпуске из производства или после ремонта и периодической - в процессе эксплуатации в установленном порядке.</w:t>
      </w:r>
      <w:r>
        <w:rPr>
          <w:rFonts w:ascii="Times New Roman" w:hAnsi="Times New Roman" w:cs="Times New Roman"/>
          <w:sz w:val="28"/>
          <w:szCs w:val="28"/>
        </w:rPr>
        <w:t xml:space="preserve"> </w:t>
      </w:r>
      <w:r w:rsidRPr="00F31812">
        <w:rPr>
          <w:rFonts w:ascii="Times New Roman" w:hAnsi="Times New Roman" w:cs="Times New Roman"/>
          <w:sz w:val="28"/>
          <w:szCs w:val="28"/>
        </w:rPr>
        <w:t>В целях предотвращения разливов и проливов на АЗС должны использоваться ТРК, оснащенные раздаточным краном с автоматическим прекращением выдачи топлива при полном заполнении бака транспортного средства.</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На ТРК и МРК наносятся порядковый номер колонок (либо сторон колонок), марка выдаваемого нефтепродукта. </w:t>
      </w:r>
      <w:r>
        <w:rPr>
          <w:rFonts w:ascii="Times New Roman" w:hAnsi="Times New Roman" w:cs="Times New Roman"/>
          <w:sz w:val="28"/>
          <w:szCs w:val="28"/>
        </w:rPr>
        <w:t xml:space="preserve"> </w:t>
      </w:r>
      <w:r w:rsidRPr="00F31812">
        <w:rPr>
          <w:rFonts w:ascii="Times New Roman" w:hAnsi="Times New Roman" w:cs="Times New Roman"/>
          <w:sz w:val="28"/>
          <w:szCs w:val="28"/>
        </w:rPr>
        <w:t>На ТРК, предназначенных для отпуска этилированного бензина, должна быть нанесена надпись:</w:t>
      </w:r>
      <w:r>
        <w:rPr>
          <w:rFonts w:ascii="Times New Roman" w:hAnsi="Times New Roman" w:cs="Times New Roman"/>
          <w:sz w:val="28"/>
          <w:szCs w:val="28"/>
        </w:rPr>
        <w:t xml:space="preserve"> </w:t>
      </w:r>
      <w:r w:rsidRPr="00F31812">
        <w:rPr>
          <w:rFonts w:ascii="Times New Roman" w:hAnsi="Times New Roman" w:cs="Times New Roman"/>
          <w:sz w:val="28"/>
          <w:szCs w:val="28"/>
        </w:rPr>
        <w:t>"Бензин этилированный. Ядовито".</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256FC">
        <w:rPr>
          <w:rFonts w:ascii="Times New Roman" w:hAnsi="Times New Roman" w:cs="Times New Roman"/>
          <w:b/>
          <w:sz w:val="28"/>
          <w:szCs w:val="28"/>
        </w:rPr>
        <w:t>Техническое обслуживание, ремонт</w:t>
      </w:r>
      <w:r w:rsidRPr="00F31812">
        <w:rPr>
          <w:rFonts w:ascii="Times New Roman" w:hAnsi="Times New Roman" w:cs="Times New Roman"/>
          <w:sz w:val="28"/>
          <w:szCs w:val="28"/>
        </w:rPr>
        <w:t>, поверку ТРК, МРК необходимо фиксировать в журнале учета ремонта оборудования. В формулярах (паспортах) ТРК и МРК делаются отметки о количестве отпущенного топлива с начала эксплуатации, ремонте и замене узлов агрегатов.</w:t>
      </w:r>
    </w:p>
    <w:p w:rsidR="00D25D8A" w:rsidRPr="00F256FC" w:rsidRDefault="00D25D8A" w:rsidP="00D25D8A">
      <w:pPr>
        <w:jc w:val="both"/>
        <w:rPr>
          <w:rFonts w:ascii="Times New Roman" w:hAnsi="Times New Roman" w:cs="Times New Roman"/>
          <w:b/>
          <w:i/>
          <w:sz w:val="28"/>
          <w:szCs w:val="28"/>
        </w:rPr>
      </w:pPr>
      <w:r w:rsidRPr="00F256FC">
        <w:rPr>
          <w:rFonts w:ascii="Times New Roman" w:hAnsi="Times New Roman" w:cs="Times New Roman"/>
          <w:b/>
          <w:i/>
          <w:sz w:val="28"/>
          <w:szCs w:val="28"/>
        </w:rPr>
        <w:t>Технологические трубопроводы</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Соединения подземных трубопроводов выполняются сваркой, за исключением мест присоединения фланцевой или муфтовой арматуры и фланцевых заглушек. Фланцевая или муфтовая арматура, фланцевые заглушки располагаются в колодцах, которые должны быть засыпаны песком.</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Подземные трубопроводы для топлива и его паров следует располагать на глубине не менее 0,4 м в заглубленных лотках или в металлических кожухах, исключающих проникновение топлива (при возможных утечках) за их пределы. </w:t>
      </w:r>
      <w:r>
        <w:rPr>
          <w:rFonts w:ascii="Times New Roman" w:hAnsi="Times New Roman" w:cs="Times New Roman"/>
          <w:sz w:val="28"/>
          <w:szCs w:val="28"/>
        </w:rPr>
        <w:t xml:space="preserve"> </w:t>
      </w:r>
      <w:r w:rsidRPr="00F31812">
        <w:rPr>
          <w:rFonts w:ascii="Times New Roman" w:hAnsi="Times New Roman" w:cs="Times New Roman"/>
          <w:sz w:val="28"/>
          <w:szCs w:val="28"/>
        </w:rPr>
        <w:t>Допускается использование для нескольких ТРК одного, общего трубопровода подачи нефтепродуктов из одного резервуара (для напорных ТРК) или нескольких трубопроводов из разных резервуаров к одной ТРК, при условии наличия на таких трубопроводах запорной арматуры перед каждой ТРК и каждым резервуаром.</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Технологические трубопроводы (наземная часть), арматура и устройства </w:t>
      </w:r>
      <w:proofErr w:type="spellStart"/>
      <w:r w:rsidRPr="00F31812">
        <w:rPr>
          <w:rFonts w:ascii="Times New Roman" w:hAnsi="Times New Roman" w:cs="Times New Roman"/>
          <w:sz w:val="28"/>
          <w:szCs w:val="28"/>
        </w:rPr>
        <w:t>ежесменно</w:t>
      </w:r>
      <w:proofErr w:type="spellEnd"/>
      <w:r w:rsidRPr="00F31812">
        <w:rPr>
          <w:rFonts w:ascii="Times New Roman" w:hAnsi="Times New Roman" w:cs="Times New Roman"/>
          <w:sz w:val="28"/>
          <w:szCs w:val="28"/>
        </w:rPr>
        <w:t xml:space="preserve"> (ежедневно) осматриваются ответственным лицом с целью выявления утечек топлива. Нарушения герметичности следует немедленно устранять в соответствии с производственными инструкциями. Запрещается эксплуатация </w:t>
      </w:r>
      <w:proofErr w:type="spellStart"/>
      <w:r w:rsidRPr="00F31812">
        <w:rPr>
          <w:rFonts w:ascii="Times New Roman" w:hAnsi="Times New Roman" w:cs="Times New Roman"/>
          <w:sz w:val="28"/>
          <w:szCs w:val="28"/>
        </w:rPr>
        <w:t>разгерметизированных</w:t>
      </w:r>
      <w:proofErr w:type="spellEnd"/>
      <w:r w:rsidRPr="00F31812">
        <w:rPr>
          <w:rFonts w:ascii="Times New Roman" w:hAnsi="Times New Roman" w:cs="Times New Roman"/>
          <w:sz w:val="28"/>
          <w:szCs w:val="28"/>
        </w:rPr>
        <w:t xml:space="preserve"> трубопроводов.</w:t>
      </w:r>
    </w:p>
    <w:p w:rsidR="00D25D8A" w:rsidRPr="00F31812" w:rsidRDefault="00D25D8A" w:rsidP="00D25D8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F31812">
        <w:rPr>
          <w:rFonts w:ascii="Times New Roman" w:hAnsi="Times New Roman" w:cs="Times New Roman"/>
          <w:b/>
          <w:sz w:val="28"/>
          <w:szCs w:val="28"/>
        </w:rPr>
        <w:t>В состав работ по техническому обслуживанию трубопроводов входят:</w:t>
      </w:r>
    </w:p>
    <w:p w:rsidR="00D25D8A" w:rsidRPr="00F31812" w:rsidRDefault="00D25D8A" w:rsidP="00D25D8A">
      <w:pPr>
        <w:spacing w:line="240" w:lineRule="auto"/>
        <w:jc w:val="both"/>
        <w:rPr>
          <w:rFonts w:ascii="Times New Roman" w:hAnsi="Times New Roman" w:cs="Times New Roman"/>
          <w:sz w:val="28"/>
          <w:szCs w:val="28"/>
        </w:rPr>
      </w:pPr>
      <w:r w:rsidRPr="00F31812">
        <w:rPr>
          <w:rFonts w:ascii="Times New Roman" w:hAnsi="Times New Roman" w:cs="Times New Roman"/>
          <w:sz w:val="28"/>
          <w:szCs w:val="28"/>
        </w:rPr>
        <w:t>- внешний осмотр наружных трубопроводов и соединений;</w:t>
      </w:r>
    </w:p>
    <w:p w:rsidR="00D25D8A" w:rsidRPr="00F31812" w:rsidRDefault="00D25D8A" w:rsidP="00D25D8A">
      <w:pPr>
        <w:spacing w:line="240" w:lineRule="auto"/>
        <w:jc w:val="both"/>
        <w:rPr>
          <w:rFonts w:ascii="Times New Roman" w:hAnsi="Times New Roman" w:cs="Times New Roman"/>
          <w:sz w:val="28"/>
          <w:szCs w:val="28"/>
        </w:rPr>
      </w:pPr>
      <w:r w:rsidRPr="00F31812">
        <w:rPr>
          <w:rFonts w:ascii="Times New Roman" w:hAnsi="Times New Roman" w:cs="Times New Roman"/>
          <w:sz w:val="28"/>
          <w:szCs w:val="28"/>
        </w:rPr>
        <w:t>- проверка крепления трубопроводов в технологических шахтах;</w:t>
      </w:r>
    </w:p>
    <w:p w:rsidR="00D25D8A" w:rsidRPr="00F31812" w:rsidRDefault="00D25D8A" w:rsidP="00D25D8A">
      <w:pPr>
        <w:spacing w:line="240" w:lineRule="auto"/>
        <w:jc w:val="both"/>
        <w:rPr>
          <w:rFonts w:ascii="Times New Roman" w:hAnsi="Times New Roman" w:cs="Times New Roman"/>
          <w:sz w:val="28"/>
          <w:szCs w:val="28"/>
        </w:rPr>
      </w:pPr>
      <w:r w:rsidRPr="00F31812">
        <w:rPr>
          <w:rFonts w:ascii="Times New Roman" w:hAnsi="Times New Roman" w:cs="Times New Roman"/>
          <w:sz w:val="28"/>
          <w:szCs w:val="28"/>
        </w:rPr>
        <w:t>- очистка арматуры и окраска ее;</w:t>
      </w:r>
    </w:p>
    <w:p w:rsidR="00D25D8A" w:rsidRPr="00F31812" w:rsidRDefault="00D25D8A" w:rsidP="00D25D8A">
      <w:pPr>
        <w:spacing w:line="240" w:lineRule="auto"/>
        <w:jc w:val="both"/>
        <w:rPr>
          <w:rFonts w:ascii="Times New Roman" w:hAnsi="Times New Roman" w:cs="Times New Roman"/>
          <w:sz w:val="28"/>
          <w:szCs w:val="28"/>
        </w:rPr>
      </w:pPr>
      <w:r w:rsidRPr="00F31812">
        <w:rPr>
          <w:rFonts w:ascii="Times New Roman" w:hAnsi="Times New Roman" w:cs="Times New Roman"/>
          <w:sz w:val="28"/>
          <w:szCs w:val="28"/>
        </w:rPr>
        <w:t>- внесение записей в эксплуатационную документацию;</w:t>
      </w:r>
    </w:p>
    <w:p w:rsidR="00D25D8A" w:rsidRPr="00F31812" w:rsidRDefault="00D25D8A" w:rsidP="00D25D8A">
      <w:pPr>
        <w:spacing w:line="240" w:lineRule="auto"/>
        <w:jc w:val="both"/>
        <w:rPr>
          <w:rFonts w:ascii="Times New Roman" w:hAnsi="Times New Roman" w:cs="Times New Roman"/>
          <w:sz w:val="28"/>
          <w:szCs w:val="28"/>
        </w:rPr>
      </w:pPr>
      <w:r w:rsidRPr="00F31812">
        <w:rPr>
          <w:rFonts w:ascii="Times New Roman" w:hAnsi="Times New Roman" w:cs="Times New Roman"/>
          <w:sz w:val="28"/>
          <w:szCs w:val="28"/>
        </w:rPr>
        <w:t>- проверка состояния уплотнительных прокладок в соединительных устройствах;</w:t>
      </w:r>
    </w:p>
    <w:p w:rsidR="00D25D8A" w:rsidRPr="00F31812" w:rsidRDefault="00D25D8A" w:rsidP="00D25D8A">
      <w:pPr>
        <w:spacing w:line="240" w:lineRule="auto"/>
        <w:jc w:val="both"/>
        <w:rPr>
          <w:rFonts w:ascii="Times New Roman" w:hAnsi="Times New Roman" w:cs="Times New Roman"/>
          <w:sz w:val="28"/>
          <w:szCs w:val="28"/>
        </w:rPr>
      </w:pPr>
      <w:r w:rsidRPr="00F31812">
        <w:rPr>
          <w:rFonts w:ascii="Times New Roman" w:hAnsi="Times New Roman" w:cs="Times New Roman"/>
          <w:sz w:val="28"/>
          <w:szCs w:val="28"/>
        </w:rPr>
        <w:t xml:space="preserve">- очистка и продувка огневых </w:t>
      </w:r>
      <w:proofErr w:type="spellStart"/>
      <w:r w:rsidRPr="00F31812">
        <w:rPr>
          <w:rFonts w:ascii="Times New Roman" w:hAnsi="Times New Roman" w:cs="Times New Roman"/>
          <w:sz w:val="28"/>
          <w:szCs w:val="28"/>
        </w:rPr>
        <w:t>преградителей</w:t>
      </w:r>
      <w:proofErr w:type="spellEnd"/>
      <w:r w:rsidRPr="00F31812">
        <w:rPr>
          <w:rFonts w:ascii="Times New Roman" w:hAnsi="Times New Roman" w:cs="Times New Roman"/>
          <w:sz w:val="28"/>
          <w:szCs w:val="28"/>
        </w:rPr>
        <w:t xml:space="preserve"> (по мере необходимости).</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03099A">
        <w:rPr>
          <w:rFonts w:ascii="Times New Roman" w:hAnsi="Times New Roman" w:cs="Times New Roman"/>
          <w:b/>
          <w:sz w:val="28"/>
          <w:szCs w:val="28"/>
        </w:rPr>
        <w:t>При техническом обслуживании запорной арматуры</w:t>
      </w:r>
      <w:r w:rsidRPr="00F31812">
        <w:rPr>
          <w:rFonts w:ascii="Times New Roman" w:hAnsi="Times New Roman" w:cs="Times New Roman"/>
          <w:sz w:val="28"/>
          <w:szCs w:val="28"/>
        </w:rPr>
        <w:t xml:space="preserve"> контролируется отсутствие утечки топлива через сальниковые уплотнения, состояние соединительных фланцев и прокладок, наличие полного комплекта болтов, гаек и шпилек, целостность маховиков и надежность крепления. В случае тяжелого хода шпинделя запорной арматуры и потери герметичности сальникового уплотнения набивка должна заменяться или уплотняться при соблюдении мер безопасности. Неисправная и негерметичная арматура подлежит внеочередному ремонту или замене.</w:t>
      </w:r>
    </w:p>
    <w:p w:rsidR="00D25D8A" w:rsidRPr="00F31812" w:rsidRDefault="00D25D8A" w:rsidP="00D25D8A">
      <w:pPr>
        <w:jc w:val="both"/>
        <w:rPr>
          <w:rFonts w:ascii="Times New Roman" w:hAnsi="Times New Roman" w:cs="Times New Roman"/>
          <w:sz w:val="28"/>
          <w:szCs w:val="28"/>
        </w:rPr>
      </w:pPr>
      <w:r w:rsidRPr="0003099A">
        <w:rPr>
          <w:rFonts w:ascii="Times New Roman" w:hAnsi="Times New Roman" w:cs="Times New Roman"/>
          <w:b/>
          <w:sz w:val="28"/>
          <w:szCs w:val="28"/>
        </w:rPr>
        <w:t xml:space="preserve">        Один раз в год</w:t>
      </w:r>
      <w:r w:rsidRPr="00F31812">
        <w:rPr>
          <w:rFonts w:ascii="Times New Roman" w:hAnsi="Times New Roman" w:cs="Times New Roman"/>
          <w:sz w:val="28"/>
          <w:szCs w:val="28"/>
        </w:rPr>
        <w:t xml:space="preserve"> паровоздушные трубопроводы технологической системы должны продуваться воздухом с целью очистки от осадков внутренней поверхности трубопровода. Не реже </w:t>
      </w:r>
      <w:r w:rsidRPr="0003099A">
        <w:rPr>
          <w:rFonts w:ascii="Times New Roman" w:hAnsi="Times New Roman" w:cs="Times New Roman"/>
          <w:b/>
          <w:sz w:val="28"/>
          <w:szCs w:val="28"/>
        </w:rPr>
        <w:t>одного раза в пять лет</w:t>
      </w:r>
      <w:r w:rsidRPr="00F31812">
        <w:rPr>
          <w:rFonts w:ascii="Times New Roman" w:hAnsi="Times New Roman" w:cs="Times New Roman"/>
          <w:sz w:val="28"/>
          <w:szCs w:val="28"/>
        </w:rPr>
        <w:t xml:space="preserve"> технологические трубопроводы подвергают испытаниям на герметичность. Эту операцию рекомендуется совмещать с зачисткой резервуаров.</w:t>
      </w:r>
    </w:p>
    <w:p w:rsidR="00D25D8A" w:rsidRPr="00F31812" w:rsidRDefault="00D25D8A" w:rsidP="00D25D8A">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31812">
        <w:rPr>
          <w:rFonts w:ascii="Times New Roman" w:hAnsi="Times New Roman" w:cs="Times New Roman"/>
          <w:b/>
          <w:sz w:val="28"/>
          <w:szCs w:val="28"/>
        </w:rPr>
        <w:t xml:space="preserve">Электрооборудование, защита от </w:t>
      </w:r>
      <w:proofErr w:type="gramStart"/>
      <w:r w:rsidRPr="00F31812">
        <w:rPr>
          <w:rFonts w:ascii="Times New Roman" w:hAnsi="Times New Roman" w:cs="Times New Roman"/>
          <w:b/>
          <w:sz w:val="28"/>
          <w:szCs w:val="28"/>
        </w:rPr>
        <w:t>статического  электричества</w:t>
      </w:r>
      <w:proofErr w:type="gramEnd"/>
      <w:r w:rsidRPr="00F31812">
        <w:rPr>
          <w:rFonts w:ascii="Times New Roman" w:hAnsi="Times New Roman" w:cs="Times New Roman"/>
          <w:b/>
          <w:sz w:val="28"/>
          <w:szCs w:val="28"/>
        </w:rPr>
        <w:t xml:space="preserve">, </w:t>
      </w:r>
      <w:proofErr w:type="spellStart"/>
      <w:r w:rsidRPr="00F31812">
        <w:rPr>
          <w:rFonts w:ascii="Times New Roman" w:hAnsi="Times New Roman" w:cs="Times New Roman"/>
          <w:b/>
          <w:sz w:val="28"/>
          <w:szCs w:val="28"/>
        </w:rPr>
        <w:t>молниезащита</w:t>
      </w:r>
      <w:proofErr w:type="spellEnd"/>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На АЗС организуется техническое обслуживание и планово-предупредительные ремонты электрооборудования в соответствии с требованиями нормативной документации.</w:t>
      </w: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 Переключатели, автоматические выключатели силовой и осветительной сети должны иметь четкие надписи с указанием наименования отключаемого аппарата. При применении на АЗС одновременно основных и автономных источников электрического питания должно быть предусмотрено блокирующее устройство при подключении электрических потребителей к ним, исключающее встречный ток.</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При выполнении </w:t>
      </w:r>
      <w:r w:rsidRPr="0003099A">
        <w:rPr>
          <w:rFonts w:ascii="Times New Roman" w:hAnsi="Times New Roman" w:cs="Times New Roman"/>
          <w:b/>
          <w:sz w:val="28"/>
          <w:szCs w:val="28"/>
        </w:rPr>
        <w:t>ремонтных или отдельных технологических</w:t>
      </w:r>
      <w:r w:rsidRPr="00F31812">
        <w:rPr>
          <w:rFonts w:ascii="Times New Roman" w:hAnsi="Times New Roman" w:cs="Times New Roman"/>
          <w:sz w:val="28"/>
          <w:szCs w:val="28"/>
        </w:rPr>
        <w:t xml:space="preserve"> операций для обеспечения питания электроэнергией используемого оборудования допускается временное применение кабелей и проводов в двойной резиновой изоляции с обязательным обеспечением исключения их механических повреждений и воздействия на резиновую изоляцию нефтепродуктов и их паров.</w:t>
      </w: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 Все металлические части электрических устройств и оборудования должны быть надежно </w:t>
      </w:r>
      <w:proofErr w:type="spellStart"/>
      <w:proofErr w:type="gramStart"/>
      <w:r w:rsidRPr="00F31812">
        <w:rPr>
          <w:rFonts w:ascii="Times New Roman" w:hAnsi="Times New Roman" w:cs="Times New Roman"/>
          <w:sz w:val="28"/>
          <w:szCs w:val="28"/>
        </w:rPr>
        <w:t>занулены</w:t>
      </w:r>
      <w:proofErr w:type="spellEnd"/>
      <w:r>
        <w:rPr>
          <w:rFonts w:ascii="Times New Roman" w:hAnsi="Times New Roman" w:cs="Times New Roman"/>
          <w:sz w:val="28"/>
          <w:szCs w:val="28"/>
        </w:rPr>
        <w:t xml:space="preserve"> </w:t>
      </w:r>
      <w:r w:rsidRPr="00F31812">
        <w:rPr>
          <w:rFonts w:ascii="Times New Roman" w:hAnsi="Times New Roman" w:cs="Times New Roman"/>
          <w:sz w:val="28"/>
          <w:szCs w:val="28"/>
        </w:rPr>
        <w:t xml:space="preserve"> или</w:t>
      </w:r>
      <w:proofErr w:type="gramEnd"/>
      <w:r w:rsidRPr="00F31812">
        <w:rPr>
          <w:rFonts w:ascii="Times New Roman" w:hAnsi="Times New Roman" w:cs="Times New Roman"/>
          <w:sz w:val="28"/>
          <w:szCs w:val="28"/>
        </w:rPr>
        <w:t xml:space="preserve"> заземлены. </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Сопротивление заземляющего устройства в любое время года в электроустановках с </w:t>
      </w:r>
      <w:proofErr w:type="spellStart"/>
      <w:r w:rsidRPr="00F31812">
        <w:rPr>
          <w:rFonts w:ascii="Times New Roman" w:hAnsi="Times New Roman" w:cs="Times New Roman"/>
          <w:sz w:val="28"/>
          <w:szCs w:val="28"/>
        </w:rPr>
        <w:t>глухозаземленной</w:t>
      </w:r>
      <w:proofErr w:type="spellEnd"/>
      <w:r w:rsidRPr="00F31812">
        <w:rPr>
          <w:rFonts w:ascii="Times New Roman" w:hAnsi="Times New Roman" w:cs="Times New Roman"/>
          <w:sz w:val="28"/>
          <w:szCs w:val="28"/>
        </w:rPr>
        <w:t xml:space="preserve"> </w:t>
      </w:r>
      <w:proofErr w:type="spellStart"/>
      <w:r w:rsidRPr="00F31812">
        <w:rPr>
          <w:rFonts w:ascii="Times New Roman" w:hAnsi="Times New Roman" w:cs="Times New Roman"/>
          <w:sz w:val="28"/>
          <w:szCs w:val="28"/>
        </w:rPr>
        <w:t>нейтралью</w:t>
      </w:r>
      <w:proofErr w:type="spellEnd"/>
      <w:r w:rsidRPr="00F31812">
        <w:rPr>
          <w:rFonts w:ascii="Times New Roman" w:hAnsi="Times New Roman" w:cs="Times New Roman"/>
          <w:sz w:val="28"/>
          <w:szCs w:val="28"/>
        </w:rPr>
        <w:t xml:space="preserve"> должно быть не более 8 Ом.</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Металлические корпуса наземных резервуаров, контейнеров и блоков хранения топлива оборудуются молниеотводами, установленными на защищаемом объекте или отдельно стоящими в соответствии с расчетами.</w:t>
      </w: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 Пространство над газоотводными трубами должно быть защищено от прямых ударов молнии. Защите подлежат также дыхательные клапаны и пространство над ними.</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В качестве заземлителей </w:t>
      </w:r>
      <w:proofErr w:type="spellStart"/>
      <w:r w:rsidRPr="00F31812">
        <w:rPr>
          <w:rFonts w:ascii="Times New Roman" w:hAnsi="Times New Roman" w:cs="Times New Roman"/>
          <w:sz w:val="28"/>
          <w:szCs w:val="28"/>
        </w:rPr>
        <w:t>молниезащиты</w:t>
      </w:r>
      <w:proofErr w:type="spellEnd"/>
      <w:r w:rsidRPr="00F31812">
        <w:rPr>
          <w:rFonts w:ascii="Times New Roman" w:hAnsi="Times New Roman" w:cs="Times New Roman"/>
          <w:sz w:val="28"/>
          <w:szCs w:val="28"/>
        </w:rPr>
        <w:t xml:space="preserve"> допускается использовать все заземлители электроустановок.</w:t>
      </w: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Соединение </w:t>
      </w:r>
      <w:proofErr w:type="spellStart"/>
      <w:r w:rsidRPr="00F31812">
        <w:rPr>
          <w:rFonts w:ascii="Times New Roman" w:hAnsi="Times New Roman" w:cs="Times New Roman"/>
          <w:sz w:val="28"/>
          <w:szCs w:val="28"/>
        </w:rPr>
        <w:t>молниеприемников</w:t>
      </w:r>
      <w:proofErr w:type="spellEnd"/>
      <w:r w:rsidRPr="00F31812">
        <w:rPr>
          <w:rFonts w:ascii="Times New Roman" w:hAnsi="Times New Roman" w:cs="Times New Roman"/>
          <w:sz w:val="28"/>
          <w:szCs w:val="28"/>
        </w:rPr>
        <w:t xml:space="preserve"> с токоотводами, а также заземлителей между собой и с токоотводами должно быть сварным. </w:t>
      </w:r>
    </w:p>
    <w:p w:rsidR="00D25D8A" w:rsidRPr="00F31812"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F31812">
        <w:rPr>
          <w:rFonts w:ascii="Times New Roman" w:hAnsi="Times New Roman" w:cs="Times New Roman"/>
          <w:sz w:val="28"/>
          <w:szCs w:val="28"/>
        </w:rPr>
        <w:t xml:space="preserve">Проверка состояния устройств </w:t>
      </w:r>
      <w:proofErr w:type="spellStart"/>
      <w:r w:rsidRPr="00F31812">
        <w:rPr>
          <w:rFonts w:ascii="Times New Roman" w:hAnsi="Times New Roman" w:cs="Times New Roman"/>
          <w:sz w:val="28"/>
          <w:szCs w:val="28"/>
        </w:rPr>
        <w:t>молниезащиты</w:t>
      </w:r>
      <w:proofErr w:type="spellEnd"/>
      <w:r w:rsidRPr="00F31812">
        <w:rPr>
          <w:rFonts w:ascii="Times New Roman" w:hAnsi="Times New Roman" w:cs="Times New Roman"/>
          <w:sz w:val="28"/>
          <w:szCs w:val="28"/>
        </w:rPr>
        <w:t xml:space="preserve">, включая измерения сопротивлений, проводится </w:t>
      </w:r>
      <w:r w:rsidRPr="0003099A">
        <w:rPr>
          <w:rFonts w:ascii="Times New Roman" w:hAnsi="Times New Roman" w:cs="Times New Roman"/>
          <w:b/>
          <w:sz w:val="28"/>
          <w:szCs w:val="28"/>
        </w:rPr>
        <w:t>один раз в год</w:t>
      </w:r>
      <w:r w:rsidRPr="00F31812">
        <w:rPr>
          <w:rFonts w:ascii="Times New Roman" w:hAnsi="Times New Roman" w:cs="Times New Roman"/>
          <w:sz w:val="28"/>
          <w:szCs w:val="28"/>
        </w:rPr>
        <w:t xml:space="preserve"> перед началом грозового сезона при сухой погоде. </w:t>
      </w:r>
      <w:r>
        <w:rPr>
          <w:rFonts w:ascii="Times New Roman" w:hAnsi="Times New Roman" w:cs="Times New Roman"/>
          <w:sz w:val="28"/>
          <w:szCs w:val="28"/>
        </w:rPr>
        <w:t xml:space="preserve"> </w:t>
      </w:r>
    </w:p>
    <w:p w:rsidR="00D25D8A" w:rsidRDefault="00D25D8A" w:rsidP="00D25D8A">
      <w:pPr>
        <w:rPr>
          <w:b/>
          <w:sz w:val="28"/>
          <w:szCs w:val="28"/>
        </w:rPr>
      </w:pPr>
      <w:r w:rsidRPr="00532B03">
        <w:rPr>
          <w:rFonts w:ascii="Times New Roman" w:hAnsi="Times New Roman" w:cs="Times New Roman"/>
          <w:b/>
          <w:sz w:val="28"/>
          <w:szCs w:val="28"/>
        </w:rPr>
        <w:t xml:space="preserve"> Вопрос 3.</w:t>
      </w:r>
      <w:r w:rsidRPr="00532B03">
        <w:rPr>
          <w:rFonts w:ascii="Times New Roman" w:hAnsi="Times New Roman" w:cs="Times New Roman"/>
          <w:sz w:val="28"/>
          <w:szCs w:val="28"/>
        </w:rPr>
        <w:t xml:space="preserve"> </w:t>
      </w:r>
      <w:r w:rsidRPr="00532B03">
        <w:rPr>
          <w:rFonts w:ascii="Times New Roman" w:hAnsi="Times New Roman" w:cs="Times New Roman"/>
          <w:b/>
          <w:sz w:val="28"/>
          <w:szCs w:val="28"/>
        </w:rPr>
        <w:t xml:space="preserve">Техническое обслуживание и </w:t>
      </w:r>
      <w:proofErr w:type="gramStart"/>
      <w:r w:rsidRPr="00532B03">
        <w:rPr>
          <w:rFonts w:ascii="Times New Roman" w:hAnsi="Times New Roman" w:cs="Times New Roman"/>
          <w:b/>
          <w:sz w:val="28"/>
          <w:szCs w:val="28"/>
        </w:rPr>
        <w:t>ремонт  оборудования</w:t>
      </w:r>
      <w:proofErr w:type="gramEnd"/>
      <w:r w:rsidRPr="00532B03">
        <w:rPr>
          <w:rFonts w:ascii="Times New Roman" w:hAnsi="Times New Roman" w:cs="Times New Roman"/>
          <w:b/>
          <w:sz w:val="28"/>
          <w:szCs w:val="28"/>
        </w:rPr>
        <w:t xml:space="preserve"> автозаправочных станций.</w:t>
      </w:r>
      <w:r>
        <w:rPr>
          <w:rFonts w:ascii="Times New Roman" w:hAnsi="Times New Roman" w:cs="Times New Roman"/>
          <w:b/>
          <w:sz w:val="28"/>
          <w:szCs w:val="28"/>
        </w:rPr>
        <w:t xml:space="preserve"> </w:t>
      </w:r>
      <w:r>
        <w:rPr>
          <w:b/>
          <w:sz w:val="28"/>
          <w:szCs w:val="28"/>
        </w:rPr>
        <w:t>Система планово-предупредительного ремонта.</w:t>
      </w:r>
    </w:p>
    <w:p w:rsidR="00D25D8A" w:rsidRPr="00532B03" w:rsidRDefault="00D25D8A" w:rsidP="00D25D8A">
      <w:pPr>
        <w:jc w:val="both"/>
        <w:rPr>
          <w:rFonts w:ascii="Times New Roman" w:hAnsi="Times New Roman" w:cs="Times New Roman"/>
          <w:b/>
          <w:i/>
          <w:sz w:val="28"/>
          <w:szCs w:val="28"/>
        </w:rPr>
      </w:pPr>
      <w:r w:rsidRPr="00532B03">
        <w:rPr>
          <w:rFonts w:ascii="Times New Roman" w:hAnsi="Times New Roman" w:cs="Times New Roman"/>
          <w:b/>
          <w:i/>
          <w:sz w:val="28"/>
          <w:szCs w:val="28"/>
        </w:rPr>
        <w:t>Виды и периодичность технического обслуживания</w:t>
      </w:r>
    </w:p>
    <w:p w:rsidR="00D25D8A" w:rsidRDefault="00D25D8A" w:rsidP="00D25D8A">
      <w:pPr>
        <w:jc w:val="both"/>
        <w:rPr>
          <w:rFonts w:ascii="Times New Roman" w:hAnsi="Times New Roman" w:cs="Times New Roman"/>
          <w:sz w:val="28"/>
          <w:szCs w:val="28"/>
        </w:rPr>
      </w:pPr>
      <w:r w:rsidRPr="00532B03">
        <w:rPr>
          <w:rFonts w:ascii="Times New Roman" w:hAnsi="Times New Roman" w:cs="Times New Roman"/>
          <w:b/>
          <w:sz w:val="28"/>
          <w:szCs w:val="28"/>
        </w:rPr>
        <w:t>Техническое обслуживание колонок</w:t>
      </w:r>
      <w:r w:rsidRPr="00532B03">
        <w:rPr>
          <w:rFonts w:ascii="Times New Roman" w:hAnsi="Times New Roman" w:cs="Times New Roman"/>
          <w:sz w:val="28"/>
          <w:szCs w:val="28"/>
        </w:rPr>
        <w:t xml:space="preserve"> на АЗС можно подразделить на</w:t>
      </w:r>
      <w:r>
        <w:rPr>
          <w:rFonts w:ascii="Times New Roman" w:hAnsi="Times New Roman" w:cs="Times New Roman"/>
          <w:sz w:val="28"/>
          <w:szCs w:val="28"/>
        </w:rPr>
        <w:t>:</w:t>
      </w:r>
    </w:p>
    <w:p w:rsidR="00D25D8A" w:rsidRDefault="00D25D8A" w:rsidP="00D25D8A">
      <w:pPr>
        <w:jc w:val="both"/>
        <w:rPr>
          <w:rFonts w:ascii="Times New Roman" w:hAnsi="Times New Roman" w:cs="Times New Roman"/>
          <w:sz w:val="28"/>
          <w:szCs w:val="28"/>
        </w:rPr>
      </w:pPr>
      <w:r w:rsidRPr="00532B03">
        <w:rPr>
          <w:rFonts w:ascii="Times New Roman" w:hAnsi="Times New Roman" w:cs="Times New Roman"/>
          <w:sz w:val="28"/>
          <w:szCs w:val="28"/>
        </w:rPr>
        <w:t xml:space="preserve"> </w:t>
      </w:r>
      <w:r>
        <w:rPr>
          <w:rFonts w:ascii="Times New Roman" w:hAnsi="Times New Roman" w:cs="Times New Roman"/>
          <w:sz w:val="28"/>
          <w:szCs w:val="28"/>
        </w:rPr>
        <w:t>-</w:t>
      </w:r>
      <w:r w:rsidRPr="00532B03">
        <w:rPr>
          <w:rFonts w:ascii="Times New Roman" w:hAnsi="Times New Roman" w:cs="Times New Roman"/>
          <w:sz w:val="28"/>
          <w:szCs w:val="28"/>
        </w:rPr>
        <w:t>ежедневное</w:t>
      </w:r>
      <w:r>
        <w:rPr>
          <w:rFonts w:ascii="Times New Roman" w:hAnsi="Times New Roman" w:cs="Times New Roman"/>
          <w:sz w:val="28"/>
          <w:szCs w:val="28"/>
        </w:rPr>
        <w:t>;</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w:t>
      </w:r>
      <w:r w:rsidRPr="00532B03">
        <w:rPr>
          <w:rFonts w:ascii="Times New Roman" w:hAnsi="Times New Roman" w:cs="Times New Roman"/>
          <w:sz w:val="28"/>
          <w:szCs w:val="28"/>
        </w:rPr>
        <w:t xml:space="preserve"> профилактическое</w:t>
      </w:r>
      <w:r>
        <w:rPr>
          <w:rFonts w:ascii="Times New Roman" w:hAnsi="Times New Roman" w:cs="Times New Roman"/>
          <w:sz w:val="28"/>
          <w:szCs w:val="28"/>
        </w:rPr>
        <w:t xml:space="preserve">; </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532B03">
        <w:rPr>
          <w:rFonts w:ascii="Times New Roman" w:hAnsi="Times New Roman" w:cs="Times New Roman"/>
          <w:sz w:val="28"/>
          <w:szCs w:val="28"/>
        </w:rPr>
        <w:t>сезонное.</w:t>
      </w:r>
    </w:p>
    <w:p w:rsidR="00D25D8A" w:rsidRPr="00532B03" w:rsidRDefault="00D25D8A" w:rsidP="00D25D8A">
      <w:pPr>
        <w:jc w:val="both"/>
        <w:rPr>
          <w:rFonts w:ascii="Times New Roman" w:hAnsi="Times New Roman" w:cs="Times New Roman"/>
          <w:sz w:val="28"/>
          <w:szCs w:val="28"/>
        </w:rPr>
      </w:pPr>
      <w:r w:rsidRPr="00532B03">
        <w:rPr>
          <w:rFonts w:ascii="Times New Roman" w:hAnsi="Times New Roman" w:cs="Times New Roman"/>
          <w:b/>
          <w:sz w:val="28"/>
          <w:szCs w:val="28"/>
        </w:rPr>
        <w:t>Ежедневное техническое обслуживание</w:t>
      </w:r>
      <w:r w:rsidRPr="00532B03">
        <w:rPr>
          <w:rFonts w:ascii="Times New Roman" w:hAnsi="Times New Roman" w:cs="Times New Roman"/>
          <w:sz w:val="28"/>
          <w:szCs w:val="28"/>
        </w:rPr>
        <w:t xml:space="preserve"> проводится по потребности, но не менее </w:t>
      </w:r>
      <w:r w:rsidRPr="00532B03">
        <w:rPr>
          <w:rFonts w:ascii="Times New Roman" w:hAnsi="Times New Roman" w:cs="Times New Roman"/>
          <w:b/>
          <w:sz w:val="28"/>
          <w:szCs w:val="28"/>
        </w:rPr>
        <w:t>одного раза в сутки</w:t>
      </w:r>
      <w:r w:rsidRPr="00532B03">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sz w:val="28"/>
          <w:szCs w:val="28"/>
        </w:rPr>
      </w:pPr>
      <w:r w:rsidRPr="00532B03">
        <w:rPr>
          <w:rFonts w:ascii="Times New Roman" w:hAnsi="Times New Roman" w:cs="Times New Roman"/>
          <w:b/>
          <w:sz w:val="28"/>
          <w:szCs w:val="28"/>
        </w:rPr>
        <w:t>Профилактическое техническое</w:t>
      </w:r>
      <w:r w:rsidRPr="00532B03">
        <w:rPr>
          <w:rFonts w:ascii="Times New Roman" w:hAnsi="Times New Roman" w:cs="Times New Roman"/>
          <w:sz w:val="28"/>
          <w:szCs w:val="28"/>
        </w:rPr>
        <w:t xml:space="preserve"> обслуживание проводится после прокачки 200 </w:t>
      </w:r>
      <w:r>
        <w:rPr>
          <w:rFonts w:ascii="Times New Roman" w:hAnsi="Times New Roman" w:cs="Times New Roman"/>
          <w:sz w:val="28"/>
          <w:szCs w:val="28"/>
        </w:rPr>
        <w:t>000</w:t>
      </w:r>
      <w:r w:rsidRPr="00532B03">
        <w:rPr>
          <w:rFonts w:ascii="Times New Roman" w:hAnsi="Times New Roman" w:cs="Times New Roman"/>
          <w:sz w:val="28"/>
          <w:szCs w:val="28"/>
        </w:rPr>
        <w:t xml:space="preserve"> л топлива, но </w:t>
      </w:r>
      <w:r w:rsidRPr="00532B03">
        <w:rPr>
          <w:rFonts w:ascii="Times New Roman" w:hAnsi="Times New Roman" w:cs="Times New Roman"/>
          <w:b/>
          <w:sz w:val="28"/>
          <w:szCs w:val="28"/>
        </w:rPr>
        <w:t>не реже одного раза</w:t>
      </w:r>
      <w:r w:rsidRPr="00532B03">
        <w:rPr>
          <w:rFonts w:ascii="Times New Roman" w:hAnsi="Times New Roman" w:cs="Times New Roman"/>
          <w:sz w:val="28"/>
          <w:szCs w:val="28"/>
        </w:rPr>
        <w:t xml:space="preserve"> в месяц;</w:t>
      </w:r>
    </w:p>
    <w:p w:rsidR="00D25D8A" w:rsidRPr="00532B03" w:rsidRDefault="00D25D8A" w:rsidP="00D25D8A">
      <w:pPr>
        <w:jc w:val="both"/>
        <w:rPr>
          <w:rFonts w:ascii="Times New Roman" w:hAnsi="Times New Roman" w:cs="Times New Roman"/>
          <w:sz w:val="28"/>
          <w:szCs w:val="28"/>
        </w:rPr>
      </w:pPr>
      <w:r w:rsidRPr="00532B03">
        <w:rPr>
          <w:rFonts w:ascii="Times New Roman" w:hAnsi="Times New Roman" w:cs="Times New Roman"/>
          <w:b/>
          <w:sz w:val="28"/>
          <w:szCs w:val="28"/>
        </w:rPr>
        <w:t>Сезонное техническое</w:t>
      </w:r>
      <w:r w:rsidRPr="00532B03">
        <w:rPr>
          <w:rFonts w:ascii="Times New Roman" w:hAnsi="Times New Roman" w:cs="Times New Roman"/>
          <w:sz w:val="28"/>
          <w:szCs w:val="28"/>
        </w:rPr>
        <w:t xml:space="preserve"> обслуживание проводится два раза в год с целью подготовки колонки к эксплуатации в зимних и летних условиях.</w:t>
      </w:r>
    </w:p>
    <w:p w:rsidR="00D25D8A" w:rsidRDefault="00D25D8A" w:rsidP="00D25D8A">
      <w:pPr>
        <w:jc w:val="both"/>
        <w:rPr>
          <w:rFonts w:ascii="Times New Roman" w:hAnsi="Times New Roman" w:cs="Times New Roman"/>
          <w:sz w:val="28"/>
          <w:szCs w:val="28"/>
        </w:rPr>
      </w:pPr>
      <w:r w:rsidRPr="00532B03">
        <w:rPr>
          <w:rFonts w:ascii="Times New Roman" w:hAnsi="Times New Roman" w:cs="Times New Roman"/>
          <w:b/>
          <w:sz w:val="28"/>
          <w:szCs w:val="28"/>
        </w:rPr>
        <w:t>Плановое техническое</w:t>
      </w:r>
      <w:r w:rsidRPr="00532B03">
        <w:rPr>
          <w:rFonts w:ascii="Times New Roman" w:hAnsi="Times New Roman" w:cs="Times New Roman"/>
          <w:sz w:val="28"/>
          <w:szCs w:val="28"/>
        </w:rPr>
        <w:t xml:space="preserve"> обслуживание осуществляется по "Системе технического обслуживания и ремонта оборудования автозаправочных колонок", разработанной ЗАО НПП АЗТ</w:t>
      </w:r>
      <w:r>
        <w:rPr>
          <w:rFonts w:ascii="Times New Roman" w:hAnsi="Times New Roman" w:cs="Times New Roman"/>
          <w:sz w:val="28"/>
          <w:szCs w:val="28"/>
        </w:rPr>
        <w:t>.</w:t>
      </w:r>
    </w:p>
    <w:p w:rsidR="00D25D8A" w:rsidRPr="00ED05EA" w:rsidRDefault="00D25D8A" w:rsidP="00D25D8A">
      <w:pPr>
        <w:pStyle w:val="a8"/>
        <w:tabs>
          <w:tab w:val="left" w:pos="900"/>
        </w:tabs>
        <w:spacing w:line="360" w:lineRule="auto"/>
        <w:jc w:val="left"/>
        <w:rPr>
          <w:sz w:val="28"/>
          <w:szCs w:val="28"/>
        </w:rPr>
      </w:pPr>
      <w:r w:rsidRPr="00AE5ABD">
        <w:rPr>
          <w:sz w:val="28"/>
          <w:szCs w:val="28"/>
        </w:rPr>
        <w:t>Техническое обслуживание</w:t>
      </w:r>
      <w:r>
        <w:rPr>
          <w:sz w:val="28"/>
          <w:szCs w:val="28"/>
        </w:rPr>
        <w:t xml:space="preserve"> </w:t>
      </w:r>
      <w:proofErr w:type="gramStart"/>
      <w:r>
        <w:rPr>
          <w:sz w:val="28"/>
          <w:szCs w:val="28"/>
        </w:rPr>
        <w:t>( на</w:t>
      </w:r>
      <w:proofErr w:type="gramEnd"/>
      <w:r>
        <w:rPr>
          <w:sz w:val="28"/>
          <w:szCs w:val="28"/>
        </w:rPr>
        <w:t xml:space="preserve"> примере ТРК «Нара-27 М</w:t>
      </w:r>
      <w:r>
        <w:rPr>
          <w:sz w:val="28"/>
          <w:szCs w:val="28"/>
          <w:lang w:val="en-US"/>
        </w:rPr>
        <w:t>I</w:t>
      </w:r>
      <w:r>
        <w:rPr>
          <w:sz w:val="28"/>
          <w:szCs w:val="28"/>
        </w:rPr>
        <w:t>С»)</w:t>
      </w:r>
    </w:p>
    <w:p w:rsidR="00D25D8A" w:rsidRPr="00AE5ABD" w:rsidRDefault="00D25D8A" w:rsidP="00D25D8A">
      <w:pPr>
        <w:shd w:val="clear" w:color="auto" w:fill="FFFFFF"/>
        <w:ind w:right="19"/>
        <w:jc w:val="both"/>
        <w:rPr>
          <w:rFonts w:ascii="Times New Roman" w:hAnsi="Times New Roman" w:cs="Times New Roman"/>
          <w:bCs/>
          <w:sz w:val="28"/>
          <w:szCs w:val="28"/>
        </w:rPr>
      </w:pPr>
      <w:r w:rsidRPr="00AE5ABD">
        <w:rPr>
          <w:rFonts w:ascii="Times New Roman" w:hAnsi="Times New Roman" w:cs="Times New Roman"/>
          <w:sz w:val="28"/>
          <w:szCs w:val="28"/>
        </w:rPr>
        <w:t xml:space="preserve">     </w:t>
      </w:r>
      <w:r w:rsidRPr="00AE5ABD">
        <w:rPr>
          <w:rFonts w:ascii="Times New Roman" w:hAnsi="Times New Roman" w:cs="Times New Roman"/>
          <w:bCs/>
          <w:color w:val="000000"/>
          <w:sz w:val="28"/>
          <w:szCs w:val="28"/>
        </w:rPr>
        <w:t>В целях поддержания колонки в рабочем состоянии необходи</w:t>
      </w:r>
      <w:r w:rsidRPr="00AE5ABD">
        <w:rPr>
          <w:rFonts w:ascii="Times New Roman" w:hAnsi="Times New Roman" w:cs="Times New Roman"/>
          <w:bCs/>
          <w:color w:val="000000"/>
          <w:sz w:val="28"/>
          <w:szCs w:val="28"/>
        </w:rPr>
        <w:softHyphen/>
      </w:r>
      <w:r w:rsidRPr="00AE5ABD">
        <w:rPr>
          <w:rFonts w:ascii="Times New Roman" w:hAnsi="Times New Roman" w:cs="Times New Roman"/>
          <w:bCs/>
          <w:color w:val="000000"/>
          <w:spacing w:val="-6"/>
          <w:sz w:val="28"/>
          <w:szCs w:val="28"/>
        </w:rPr>
        <w:t>мо осуществлять ежедневный уход и плановое техническое обслу</w:t>
      </w:r>
      <w:r w:rsidRPr="00AE5ABD">
        <w:rPr>
          <w:rFonts w:ascii="Times New Roman" w:hAnsi="Times New Roman" w:cs="Times New Roman"/>
          <w:bCs/>
          <w:color w:val="000000"/>
          <w:spacing w:val="-8"/>
          <w:sz w:val="28"/>
          <w:szCs w:val="28"/>
        </w:rPr>
        <w:t>живание.</w:t>
      </w:r>
    </w:p>
    <w:p w:rsidR="00D25D8A" w:rsidRPr="00AE5ABD" w:rsidRDefault="00D25D8A" w:rsidP="00D25D8A">
      <w:pPr>
        <w:shd w:val="clear" w:color="auto" w:fill="FFFFFF"/>
        <w:jc w:val="both"/>
        <w:rPr>
          <w:rFonts w:ascii="Times New Roman" w:hAnsi="Times New Roman" w:cs="Times New Roman"/>
          <w:bCs/>
          <w:sz w:val="28"/>
          <w:szCs w:val="28"/>
        </w:rPr>
      </w:pPr>
      <w:r w:rsidRPr="00ED05EA">
        <w:rPr>
          <w:rFonts w:ascii="Times New Roman" w:hAnsi="Times New Roman" w:cs="Times New Roman"/>
          <w:b/>
          <w:bCs/>
          <w:color w:val="000000"/>
          <w:spacing w:val="5"/>
          <w:sz w:val="28"/>
          <w:szCs w:val="28"/>
        </w:rPr>
        <w:t xml:space="preserve">     Ежедневное </w:t>
      </w:r>
      <w:proofErr w:type="gramStart"/>
      <w:r w:rsidRPr="00ED05EA">
        <w:rPr>
          <w:rFonts w:ascii="Times New Roman" w:hAnsi="Times New Roman" w:cs="Times New Roman"/>
          <w:b/>
          <w:bCs/>
          <w:color w:val="000000"/>
          <w:spacing w:val="5"/>
          <w:sz w:val="28"/>
          <w:szCs w:val="28"/>
        </w:rPr>
        <w:t>обслуживание  включает</w:t>
      </w:r>
      <w:proofErr w:type="gramEnd"/>
      <w:r w:rsidRPr="00AE5ABD">
        <w:rPr>
          <w:rFonts w:ascii="Times New Roman" w:hAnsi="Times New Roman" w:cs="Times New Roman"/>
          <w:bCs/>
          <w:color w:val="000000"/>
          <w:spacing w:val="5"/>
          <w:sz w:val="28"/>
          <w:szCs w:val="28"/>
        </w:rPr>
        <w:t>:</w:t>
      </w:r>
    </w:p>
    <w:p w:rsidR="00D25D8A" w:rsidRPr="00AE5ABD" w:rsidRDefault="00D25D8A" w:rsidP="00D25D8A">
      <w:pPr>
        <w:shd w:val="clear" w:color="auto" w:fill="FFFFFF"/>
        <w:ind w:left="384" w:firstLine="325"/>
        <w:jc w:val="both"/>
        <w:rPr>
          <w:rFonts w:ascii="Times New Roman" w:hAnsi="Times New Roman" w:cs="Times New Roman"/>
          <w:bCs/>
          <w:sz w:val="28"/>
          <w:szCs w:val="28"/>
        </w:rPr>
      </w:pPr>
      <w:r w:rsidRPr="00AE5ABD">
        <w:rPr>
          <w:rFonts w:ascii="Times New Roman" w:hAnsi="Times New Roman" w:cs="Times New Roman"/>
          <w:bCs/>
          <w:color w:val="000000"/>
          <w:spacing w:val="6"/>
          <w:sz w:val="28"/>
          <w:szCs w:val="28"/>
        </w:rPr>
        <w:t>- проверку герметичности гидравлической системы;</w:t>
      </w:r>
    </w:p>
    <w:p w:rsidR="00D25D8A" w:rsidRPr="00AE5ABD" w:rsidRDefault="00D25D8A" w:rsidP="00D25D8A">
      <w:pPr>
        <w:shd w:val="clear" w:color="auto" w:fill="FFFFFF"/>
        <w:ind w:left="384" w:firstLine="325"/>
        <w:jc w:val="both"/>
        <w:rPr>
          <w:rFonts w:ascii="Times New Roman" w:hAnsi="Times New Roman" w:cs="Times New Roman"/>
          <w:bCs/>
          <w:sz w:val="28"/>
          <w:szCs w:val="28"/>
        </w:rPr>
      </w:pPr>
      <w:r w:rsidRPr="00AE5ABD">
        <w:rPr>
          <w:rFonts w:ascii="Times New Roman" w:hAnsi="Times New Roman" w:cs="Times New Roman"/>
          <w:bCs/>
          <w:color w:val="000000"/>
          <w:spacing w:val="-3"/>
          <w:sz w:val="28"/>
          <w:szCs w:val="28"/>
        </w:rPr>
        <w:t>- проверку исправности и целостности заземляющих устройств;</w:t>
      </w:r>
    </w:p>
    <w:p w:rsidR="00D25D8A" w:rsidRPr="00AE5ABD" w:rsidRDefault="00D25D8A" w:rsidP="00D25D8A">
      <w:pPr>
        <w:shd w:val="clear" w:color="auto" w:fill="FFFFFF"/>
        <w:ind w:left="384" w:firstLine="325"/>
        <w:jc w:val="both"/>
        <w:rPr>
          <w:rFonts w:ascii="Times New Roman" w:hAnsi="Times New Roman" w:cs="Times New Roman"/>
          <w:bCs/>
          <w:sz w:val="28"/>
          <w:szCs w:val="28"/>
        </w:rPr>
      </w:pPr>
      <w:r w:rsidRPr="00AE5ABD">
        <w:rPr>
          <w:rFonts w:ascii="Times New Roman" w:hAnsi="Times New Roman" w:cs="Times New Roman"/>
          <w:bCs/>
          <w:color w:val="000000"/>
          <w:spacing w:val="-4"/>
          <w:sz w:val="28"/>
          <w:szCs w:val="28"/>
        </w:rPr>
        <w:t>- проверку натяжения ремня;</w:t>
      </w:r>
    </w:p>
    <w:p w:rsidR="00D25D8A" w:rsidRPr="00AE5ABD" w:rsidRDefault="00D25D8A" w:rsidP="00D25D8A">
      <w:pPr>
        <w:shd w:val="clear" w:color="auto" w:fill="FFFFFF"/>
        <w:ind w:left="48" w:right="19" w:firstLine="661"/>
        <w:jc w:val="both"/>
        <w:rPr>
          <w:rFonts w:ascii="Times New Roman" w:hAnsi="Times New Roman" w:cs="Times New Roman"/>
          <w:bCs/>
          <w:sz w:val="28"/>
          <w:szCs w:val="28"/>
        </w:rPr>
      </w:pPr>
      <w:r w:rsidRPr="00AE5ABD">
        <w:rPr>
          <w:rFonts w:ascii="Times New Roman" w:hAnsi="Times New Roman" w:cs="Times New Roman"/>
          <w:bCs/>
          <w:color w:val="000000"/>
          <w:spacing w:val="2"/>
          <w:sz w:val="28"/>
          <w:szCs w:val="28"/>
        </w:rPr>
        <w:t xml:space="preserve">- проверку функционирования всех механизмов колонки, надежность </w:t>
      </w:r>
      <w:r w:rsidRPr="00AE5ABD">
        <w:rPr>
          <w:rFonts w:ascii="Times New Roman" w:hAnsi="Times New Roman" w:cs="Times New Roman"/>
          <w:bCs/>
          <w:color w:val="000000"/>
          <w:spacing w:val="3"/>
          <w:sz w:val="28"/>
          <w:szCs w:val="28"/>
        </w:rPr>
        <w:t>их крепления;</w:t>
      </w:r>
    </w:p>
    <w:p w:rsidR="00D25D8A" w:rsidRPr="00AE5ABD" w:rsidRDefault="00D25D8A" w:rsidP="00D25D8A">
      <w:pPr>
        <w:shd w:val="clear" w:color="auto" w:fill="FFFFFF"/>
        <w:ind w:left="403" w:firstLine="306"/>
        <w:jc w:val="both"/>
        <w:rPr>
          <w:rFonts w:ascii="Times New Roman" w:hAnsi="Times New Roman" w:cs="Times New Roman"/>
          <w:bCs/>
          <w:sz w:val="28"/>
          <w:szCs w:val="28"/>
        </w:rPr>
      </w:pPr>
      <w:r w:rsidRPr="00AE5ABD">
        <w:rPr>
          <w:rFonts w:ascii="Times New Roman" w:hAnsi="Times New Roman" w:cs="Times New Roman"/>
          <w:bCs/>
          <w:color w:val="000000"/>
          <w:spacing w:val="-3"/>
          <w:sz w:val="28"/>
          <w:szCs w:val="28"/>
        </w:rPr>
        <w:t>- проверку расхода и погрешности;</w:t>
      </w:r>
    </w:p>
    <w:p w:rsidR="00D25D8A" w:rsidRPr="00AE5ABD" w:rsidRDefault="00D25D8A" w:rsidP="00D25D8A">
      <w:pPr>
        <w:shd w:val="clear" w:color="auto" w:fill="FFFFFF"/>
        <w:ind w:left="394" w:firstLine="315"/>
        <w:jc w:val="both"/>
        <w:rPr>
          <w:rFonts w:ascii="Times New Roman" w:hAnsi="Times New Roman" w:cs="Times New Roman"/>
          <w:bCs/>
          <w:sz w:val="28"/>
          <w:szCs w:val="28"/>
        </w:rPr>
      </w:pPr>
      <w:r w:rsidRPr="00AE5ABD">
        <w:rPr>
          <w:rFonts w:ascii="Times New Roman" w:hAnsi="Times New Roman" w:cs="Times New Roman"/>
          <w:bCs/>
          <w:color w:val="000000"/>
          <w:spacing w:val="7"/>
          <w:sz w:val="28"/>
          <w:szCs w:val="28"/>
        </w:rPr>
        <w:t>- моечно-уборочные работы.</w:t>
      </w:r>
    </w:p>
    <w:p w:rsidR="00D25D8A" w:rsidRPr="00AE5ABD" w:rsidRDefault="00D25D8A" w:rsidP="00D25D8A">
      <w:pPr>
        <w:pStyle w:val="a8"/>
        <w:tabs>
          <w:tab w:val="left" w:pos="900"/>
        </w:tabs>
        <w:spacing w:line="276" w:lineRule="auto"/>
        <w:rPr>
          <w:b w:val="0"/>
          <w:sz w:val="28"/>
          <w:szCs w:val="28"/>
        </w:rPr>
      </w:pPr>
      <w:r w:rsidRPr="00AE5ABD">
        <w:rPr>
          <w:b w:val="0"/>
          <w:sz w:val="28"/>
          <w:szCs w:val="28"/>
        </w:rPr>
        <w:t xml:space="preserve">    Проверка герметичности, исправности и надежности крепления заземляющих проводников натяжение ремня и функционирование механизмов колонки производится визуальным осмотром. Обнаруженные неисправности должны быть устранены.</w:t>
      </w:r>
    </w:p>
    <w:p w:rsidR="00D25D8A" w:rsidRPr="00AE5ABD" w:rsidRDefault="00D25D8A" w:rsidP="00D25D8A">
      <w:pPr>
        <w:shd w:val="clear" w:color="auto" w:fill="FFFFFF"/>
        <w:spacing w:before="29"/>
        <w:ind w:right="48"/>
        <w:jc w:val="both"/>
        <w:rPr>
          <w:rFonts w:ascii="Times New Roman" w:hAnsi="Times New Roman" w:cs="Times New Roman"/>
          <w:bCs/>
          <w:sz w:val="28"/>
          <w:szCs w:val="28"/>
        </w:rPr>
      </w:pPr>
      <w:r w:rsidRPr="00AE5ABD">
        <w:rPr>
          <w:rFonts w:ascii="Times New Roman" w:hAnsi="Times New Roman" w:cs="Times New Roman"/>
          <w:bCs/>
          <w:sz w:val="28"/>
          <w:szCs w:val="28"/>
        </w:rPr>
        <w:t xml:space="preserve">     Расход топлива через колонку определяется по указателю разо</w:t>
      </w:r>
      <w:r w:rsidRPr="00AE5ABD">
        <w:rPr>
          <w:rFonts w:ascii="Times New Roman" w:hAnsi="Times New Roman" w:cs="Times New Roman"/>
          <w:bCs/>
          <w:sz w:val="28"/>
          <w:szCs w:val="28"/>
        </w:rPr>
        <w:softHyphen/>
        <w:t xml:space="preserve">вой выдачи при измерении дозы не менее </w:t>
      </w:r>
      <w:smartTag w:uri="urn:schemas-microsoft-com:office:smarttags" w:element="metricconverter">
        <w:smartTagPr>
          <w:attr w:name="ProductID" w:val="50 л"/>
        </w:smartTagPr>
        <w:r w:rsidRPr="00AE5ABD">
          <w:rPr>
            <w:rFonts w:ascii="Times New Roman" w:hAnsi="Times New Roman" w:cs="Times New Roman"/>
            <w:bCs/>
            <w:sz w:val="28"/>
            <w:szCs w:val="28"/>
          </w:rPr>
          <w:t>50 л</w:t>
        </w:r>
      </w:smartTag>
      <w:r w:rsidRPr="00AE5ABD">
        <w:rPr>
          <w:rFonts w:ascii="Times New Roman" w:hAnsi="Times New Roman" w:cs="Times New Roman"/>
          <w:bCs/>
          <w:sz w:val="28"/>
          <w:szCs w:val="28"/>
        </w:rPr>
        <w:t xml:space="preserve"> с учетом времени по секундомеру.</w:t>
      </w:r>
    </w:p>
    <w:p w:rsidR="00D25D8A" w:rsidRPr="00AE5ABD" w:rsidRDefault="00D25D8A" w:rsidP="00D25D8A">
      <w:pPr>
        <w:pStyle w:val="a8"/>
        <w:tabs>
          <w:tab w:val="left" w:pos="900"/>
        </w:tabs>
        <w:spacing w:line="276" w:lineRule="auto"/>
        <w:rPr>
          <w:b w:val="0"/>
          <w:sz w:val="28"/>
          <w:szCs w:val="28"/>
        </w:rPr>
      </w:pPr>
      <w:r w:rsidRPr="00AE5ABD">
        <w:rPr>
          <w:b w:val="0"/>
          <w:sz w:val="28"/>
          <w:szCs w:val="28"/>
        </w:rPr>
        <w:t xml:space="preserve">     Относительная погрешность колонки определяют в соответствии с порядком проведения операций и расчетов согласно рекомендации МИ 1864-88 “Колонки топливораздаточные. Методика поверки” и МИ 2729-2002 «Рекомендация ГСИ. Колонки топливораздаточные. Методика первичной поверки».</w:t>
      </w:r>
    </w:p>
    <w:p w:rsidR="00D25D8A" w:rsidRPr="00AE5ABD" w:rsidRDefault="00D25D8A" w:rsidP="00D25D8A">
      <w:pPr>
        <w:pStyle w:val="a8"/>
        <w:tabs>
          <w:tab w:val="left" w:pos="900"/>
        </w:tabs>
        <w:spacing w:line="276" w:lineRule="auto"/>
        <w:rPr>
          <w:b w:val="0"/>
          <w:sz w:val="28"/>
          <w:szCs w:val="28"/>
        </w:rPr>
      </w:pPr>
      <w:r w:rsidRPr="00AE5ABD">
        <w:rPr>
          <w:b w:val="0"/>
          <w:sz w:val="28"/>
          <w:szCs w:val="28"/>
        </w:rPr>
        <w:t xml:space="preserve">     </w:t>
      </w:r>
      <w:r>
        <w:rPr>
          <w:b w:val="0"/>
          <w:sz w:val="28"/>
          <w:szCs w:val="28"/>
        </w:rPr>
        <w:t xml:space="preserve"> </w:t>
      </w:r>
      <w:r w:rsidRPr="00ED05EA">
        <w:rPr>
          <w:i/>
          <w:sz w:val="28"/>
          <w:szCs w:val="28"/>
        </w:rPr>
        <w:t>Техническое обслуживание предусматривает</w:t>
      </w:r>
      <w:r w:rsidRPr="00AE5ABD">
        <w:rPr>
          <w:b w:val="0"/>
          <w:sz w:val="28"/>
          <w:szCs w:val="28"/>
        </w:rPr>
        <w:t>:</w:t>
      </w:r>
    </w:p>
    <w:p w:rsidR="00D25D8A" w:rsidRPr="00AE5ABD" w:rsidRDefault="00D25D8A" w:rsidP="00D25D8A">
      <w:pPr>
        <w:pStyle w:val="a8"/>
        <w:tabs>
          <w:tab w:val="left" w:pos="900"/>
        </w:tabs>
        <w:spacing w:line="276" w:lineRule="auto"/>
        <w:rPr>
          <w:b w:val="0"/>
          <w:sz w:val="28"/>
          <w:szCs w:val="28"/>
        </w:rPr>
      </w:pPr>
      <w:r w:rsidRPr="00AE5ABD">
        <w:rPr>
          <w:b w:val="0"/>
          <w:sz w:val="28"/>
          <w:szCs w:val="28"/>
        </w:rPr>
        <w:t xml:space="preserve">      </w:t>
      </w:r>
      <w:r w:rsidRPr="00ED05EA">
        <w:rPr>
          <w:b w:val="0"/>
          <w:i/>
          <w:sz w:val="28"/>
          <w:szCs w:val="28"/>
        </w:rPr>
        <w:t xml:space="preserve">После выдачи </w:t>
      </w:r>
      <w:smartTag w:uri="urn:schemas-microsoft-com:office:smarttags" w:element="metricconverter">
        <w:smartTagPr>
          <w:attr w:name="ProductID" w:val="200000 л"/>
        </w:smartTagPr>
        <w:r w:rsidRPr="00ED05EA">
          <w:rPr>
            <w:b w:val="0"/>
            <w:i/>
            <w:sz w:val="28"/>
            <w:szCs w:val="28"/>
          </w:rPr>
          <w:t>200000 л</w:t>
        </w:r>
      </w:smartTag>
      <w:r w:rsidRPr="00ED05EA">
        <w:rPr>
          <w:b w:val="0"/>
          <w:i/>
          <w:sz w:val="28"/>
          <w:szCs w:val="28"/>
        </w:rPr>
        <w:t xml:space="preserve"> топлива</w:t>
      </w:r>
      <w:r w:rsidRPr="00AE5ABD">
        <w:rPr>
          <w:b w:val="0"/>
          <w:sz w:val="28"/>
          <w:szCs w:val="28"/>
        </w:rPr>
        <w:t>:</w:t>
      </w:r>
    </w:p>
    <w:p w:rsidR="00D25D8A" w:rsidRPr="00AE5ABD" w:rsidRDefault="00D25D8A" w:rsidP="00D25D8A">
      <w:pPr>
        <w:shd w:val="clear" w:color="auto" w:fill="FFFFFF"/>
        <w:ind w:left="10" w:right="38"/>
        <w:jc w:val="both"/>
        <w:rPr>
          <w:rFonts w:ascii="Times New Roman" w:hAnsi="Times New Roman" w:cs="Times New Roman"/>
          <w:bCs/>
          <w:sz w:val="28"/>
          <w:szCs w:val="28"/>
        </w:rPr>
      </w:pPr>
      <w:r w:rsidRPr="00AE5ABD">
        <w:rPr>
          <w:rFonts w:ascii="Times New Roman" w:hAnsi="Times New Roman" w:cs="Times New Roman"/>
          <w:sz w:val="28"/>
          <w:szCs w:val="28"/>
        </w:rPr>
        <w:t xml:space="preserve">     - </w:t>
      </w:r>
      <w:r w:rsidRPr="00AE5ABD">
        <w:rPr>
          <w:rFonts w:ascii="Times New Roman" w:hAnsi="Times New Roman" w:cs="Times New Roman"/>
          <w:bCs/>
          <w:sz w:val="28"/>
          <w:szCs w:val="28"/>
        </w:rPr>
        <w:t>осмотр и промывку фильтра с тонкостью фильтрования 100 мкм, бумажные наборные фильтры подлежат замене.</w:t>
      </w:r>
    </w:p>
    <w:p w:rsidR="00D25D8A" w:rsidRPr="00AE5ABD" w:rsidRDefault="00D25D8A" w:rsidP="00D25D8A">
      <w:pPr>
        <w:shd w:val="clear" w:color="auto" w:fill="FFFFFF"/>
        <w:spacing w:before="10"/>
        <w:ind w:left="19" w:right="29"/>
        <w:jc w:val="both"/>
        <w:rPr>
          <w:rFonts w:ascii="Times New Roman" w:hAnsi="Times New Roman" w:cs="Times New Roman"/>
          <w:sz w:val="28"/>
          <w:szCs w:val="28"/>
        </w:rPr>
      </w:pPr>
      <w:r w:rsidRPr="00AE5ABD">
        <w:rPr>
          <w:rFonts w:ascii="Times New Roman" w:hAnsi="Times New Roman" w:cs="Times New Roman"/>
          <w:bCs/>
          <w:sz w:val="28"/>
          <w:szCs w:val="28"/>
        </w:rPr>
        <w:t xml:space="preserve">     - замену фильтрующего элемента с тонкостью фильтрования 20 мкм, уста</w:t>
      </w:r>
      <w:r w:rsidRPr="00AE5ABD">
        <w:rPr>
          <w:rFonts w:ascii="Times New Roman" w:hAnsi="Times New Roman" w:cs="Times New Roman"/>
          <w:bCs/>
          <w:sz w:val="28"/>
          <w:szCs w:val="28"/>
        </w:rPr>
        <w:softHyphen/>
        <w:t xml:space="preserve">новленного в </w:t>
      </w:r>
      <w:proofErr w:type="spellStart"/>
      <w:r w:rsidRPr="00AE5ABD">
        <w:rPr>
          <w:rFonts w:ascii="Times New Roman" w:hAnsi="Times New Roman" w:cs="Times New Roman"/>
          <w:bCs/>
          <w:sz w:val="28"/>
          <w:szCs w:val="28"/>
        </w:rPr>
        <w:t>газоотделителе</w:t>
      </w:r>
      <w:proofErr w:type="spellEnd"/>
      <w:r w:rsidRPr="00AE5ABD">
        <w:rPr>
          <w:rFonts w:ascii="Times New Roman" w:hAnsi="Times New Roman" w:cs="Times New Roman"/>
          <w:bCs/>
          <w:sz w:val="28"/>
          <w:szCs w:val="28"/>
        </w:rPr>
        <w:t>.</w:t>
      </w:r>
    </w:p>
    <w:p w:rsidR="00D25D8A" w:rsidRPr="00AE5ABD" w:rsidRDefault="00D25D8A" w:rsidP="00D25D8A">
      <w:pPr>
        <w:pStyle w:val="a8"/>
        <w:tabs>
          <w:tab w:val="left" w:pos="900"/>
        </w:tabs>
        <w:spacing w:line="276" w:lineRule="auto"/>
        <w:rPr>
          <w:b w:val="0"/>
          <w:sz w:val="28"/>
          <w:szCs w:val="28"/>
        </w:rPr>
      </w:pPr>
      <w:r w:rsidRPr="00ED05EA">
        <w:rPr>
          <w:b w:val="0"/>
          <w:i/>
          <w:sz w:val="28"/>
          <w:szCs w:val="28"/>
        </w:rPr>
        <w:t xml:space="preserve">     После выдачи </w:t>
      </w:r>
      <w:smartTag w:uri="urn:schemas-microsoft-com:office:smarttags" w:element="metricconverter">
        <w:smartTagPr>
          <w:attr w:name="ProductID" w:val="1500000 л"/>
        </w:smartTagPr>
        <w:r w:rsidRPr="00ED05EA">
          <w:rPr>
            <w:b w:val="0"/>
            <w:i/>
            <w:sz w:val="28"/>
            <w:szCs w:val="28"/>
          </w:rPr>
          <w:t>1500000 л</w:t>
        </w:r>
      </w:smartTag>
      <w:r w:rsidRPr="00ED05EA">
        <w:rPr>
          <w:b w:val="0"/>
          <w:i/>
          <w:sz w:val="28"/>
          <w:szCs w:val="28"/>
        </w:rPr>
        <w:t xml:space="preserve"> топлива</w:t>
      </w:r>
      <w:r w:rsidRPr="00AE5ABD">
        <w:rPr>
          <w:b w:val="0"/>
          <w:sz w:val="28"/>
          <w:szCs w:val="28"/>
        </w:rPr>
        <w:t>:</w:t>
      </w:r>
    </w:p>
    <w:p w:rsidR="00D25D8A" w:rsidRPr="00AE5ABD" w:rsidRDefault="00D25D8A" w:rsidP="00D25D8A">
      <w:pPr>
        <w:pStyle w:val="a8"/>
        <w:tabs>
          <w:tab w:val="left" w:pos="900"/>
        </w:tabs>
        <w:spacing w:line="276" w:lineRule="auto"/>
        <w:rPr>
          <w:b w:val="0"/>
          <w:sz w:val="28"/>
          <w:szCs w:val="28"/>
        </w:rPr>
      </w:pPr>
      <w:r w:rsidRPr="00AE5ABD">
        <w:rPr>
          <w:b w:val="0"/>
          <w:sz w:val="28"/>
          <w:szCs w:val="28"/>
        </w:rPr>
        <w:t xml:space="preserve">     - замену смазки </w:t>
      </w:r>
      <w:proofErr w:type="gramStart"/>
      <w:r w:rsidRPr="00AE5ABD">
        <w:rPr>
          <w:b w:val="0"/>
          <w:sz w:val="28"/>
          <w:szCs w:val="28"/>
        </w:rPr>
        <w:t>подшипников  насоса</w:t>
      </w:r>
      <w:proofErr w:type="gramEnd"/>
      <w:r w:rsidRPr="00AE5ABD">
        <w:rPr>
          <w:b w:val="0"/>
          <w:sz w:val="28"/>
          <w:szCs w:val="28"/>
        </w:rPr>
        <w:t xml:space="preserve"> (перед заменой смазки тщательно промыть подшипники и место их установки в бензине или керосине и произвести обильную смазку одной из смазок, приведенных в табл. 4); </w:t>
      </w:r>
    </w:p>
    <w:p w:rsidR="00D25D8A" w:rsidRPr="00AE5ABD" w:rsidRDefault="00D25D8A" w:rsidP="00D25D8A">
      <w:pPr>
        <w:widowControl w:val="0"/>
        <w:shd w:val="clear" w:color="auto" w:fill="FFFFFF"/>
        <w:tabs>
          <w:tab w:val="left" w:pos="989"/>
        </w:tabs>
        <w:autoSpaceDE w:val="0"/>
        <w:autoSpaceDN w:val="0"/>
        <w:adjustRightInd w:val="0"/>
        <w:jc w:val="both"/>
        <w:rPr>
          <w:rFonts w:ascii="Times New Roman" w:hAnsi="Times New Roman" w:cs="Times New Roman"/>
          <w:bCs/>
          <w:sz w:val="28"/>
          <w:szCs w:val="28"/>
        </w:rPr>
      </w:pPr>
      <w:r w:rsidRPr="00AE5ABD">
        <w:rPr>
          <w:rFonts w:ascii="Times New Roman" w:hAnsi="Times New Roman" w:cs="Times New Roman"/>
          <w:bCs/>
          <w:sz w:val="28"/>
          <w:szCs w:val="28"/>
        </w:rPr>
        <w:t xml:space="preserve">     - замену манжет насоса, поршней измерителя объема и манжет выходного валика при их износе;</w:t>
      </w:r>
    </w:p>
    <w:p w:rsidR="00D25D8A" w:rsidRPr="00AE5ABD" w:rsidRDefault="00D25D8A" w:rsidP="00D25D8A">
      <w:pPr>
        <w:widowControl w:val="0"/>
        <w:shd w:val="clear" w:color="auto" w:fill="FFFFFF"/>
        <w:tabs>
          <w:tab w:val="left" w:pos="989"/>
        </w:tabs>
        <w:autoSpaceDE w:val="0"/>
        <w:autoSpaceDN w:val="0"/>
        <w:adjustRightInd w:val="0"/>
        <w:jc w:val="both"/>
        <w:rPr>
          <w:rFonts w:ascii="Times New Roman" w:hAnsi="Times New Roman" w:cs="Times New Roman"/>
          <w:bCs/>
          <w:sz w:val="28"/>
          <w:szCs w:val="28"/>
        </w:rPr>
      </w:pPr>
      <w:r w:rsidRPr="00AE5ABD">
        <w:rPr>
          <w:rFonts w:ascii="Times New Roman" w:hAnsi="Times New Roman" w:cs="Times New Roman"/>
          <w:bCs/>
          <w:sz w:val="28"/>
          <w:szCs w:val="28"/>
        </w:rPr>
        <w:t xml:space="preserve">     - очистку стекла </w:t>
      </w:r>
      <w:proofErr w:type="gramStart"/>
      <w:r w:rsidRPr="00AE5ABD">
        <w:rPr>
          <w:rFonts w:ascii="Times New Roman" w:hAnsi="Times New Roman" w:cs="Times New Roman"/>
          <w:bCs/>
          <w:sz w:val="28"/>
          <w:szCs w:val="28"/>
        </w:rPr>
        <w:t>индикатора  (</w:t>
      </w:r>
      <w:proofErr w:type="gramEnd"/>
      <w:r w:rsidRPr="00AE5ABD">
        <w:rPr>
          <w:rFonts w:ascii="Times New Roman" w:hAnsi="Times New Roman" w:cs="Times New Roman"/>
          <w:bCs/>
          <w:sz w:val="28"/>
          <w:szCs w:val="28"/>
        </w:rPr>
        <w:t>при потере прозрачности).</w:t>
      </w:r>
    </w:p>
    <w:p w:rsidR="00D25D8A" w:rsidRPr="00AE5ABD" w:rsidRDefault="00D25D8A" w:rsidP="00D25D8A">
      <w:pPr>
        <w:pStyle w:val="a8"/>
        <w:tabs>
          <w:tab w:val="left" w:pos="900"/>
        </w:tabs>
        <w:spacing w:line="276" w:lineRule="auto"/>
        <w:rPr>
          <w:b w:val="0"/>
          <w:sz w:val="28"/>
          <w:szCs w:val="28"/>
        </w:rPr>
      </w:pPr>
      <w:r w:rsidRPr="00ED05EA">
        <w:rPr>
          <w:b w:val="0"/>
          <w:i/>
          <w:sz w:val="28"/>
          <w:szCs w:val="28"/>
        </w:rPr>
        <w:t xml:space="preserve">     Ежегодно</w:t>
      </w:r>
      <w:r w:rsidRPr="00AE5ABD">
        <w:rPr>
          <w:b w:val="0"/>
          <w:sz w:val="28"/>
          <w:szCs w:val="28"/>
        </w:rPr>
        <w:t>:</w:t>
      </w:r>
    </w:p>
    <w:p w:rsidR="00D25D8A" w:rsidRPr="00AE5ABD" w:rsidRDefault="00D25D8A" w:rsidP="00D25D8A">
      <w:pPr>
        <w:pStyle w:val="a8"/>
        <w:tabs>
          <w:tab w:val="left" w:pos="900"/>
        </w:tabs>
        <w:spacing w:line="276" w:lineRule="auto"/>
        <w:rPr>
          <w:b w:val="0"/>
          <w:sz w:val="28"/>
          <w:szCs w:val="28"/>
        </w:rPr>
      </w:pPr>
      <w:r w:rsidRPr="00AE5ABD">
        <w:rPr>
          <w:b w:val="0"/>
          <w:sz w:val="28"/>
          <w:szCs w:val="28"/>
        </w:rPr>
        <w:t xml:space="preserve">     -проверку сопротивления изоляции цепей с напряжением в цепи не менее 220 В (сопротивление изоляции между токоведущими жилами и </w:t>
      </w:r>
      <w:proofErr w:type="gramStart"/>
      <w:r w:rsidRPr="00AE5ABD">
        <w:rPr>
          <w:b w:val="0"/>
          <w:sz w:val="28"/>
          <w:szCs w:val="28"/>
        </w:rPr>
        <w:t>токоведущими жилами</w:t>
      </w:r>
      <w:proofErr w:type="gramEnd"/>
      <w:r w:rsidRPr="00AE5ABD">
        <w:rPr>
          <w:b w:val="0"/>
          <w:sz w:val="28"/>
          <w:szCs w:val="28"/>
        </w:rPr>
        <w:t xml:space="preserve"> и корпусом) должно быть не менее 20 МОм при нормальных климатических условиях.</w:t>
      </w:r>
    </w:p>
    <w:p w:rsidR="00D25D8A" w:rsidRPr="00AE5ABD" w:rsidRDefault="00D25D8A" w:rsidP="00D25D8A">
      <w:pPr>
        <w:shd w:val="clear" w:color="auto" w:fill="FFFFFF"/>
        <w:tabs>
          <w:tab w:val="left" w:pos="1008"/>
        </w:tabs>
        <w:jc w:val="both"/>
        <w:rPr>
          <w:rFonts w:ascii="Times New Roman" w:hAnsi="Times New Roman" w:cs="Times New Roman"/>
          <w:bCs/>
          <w:sz w:val="28"/>
          <w:szCs w:val="28"/>
        </w:rPr>
      </w:pPr>
      <w:r w:rsidRPr="00AE5ABD">
        <w:rPr>
          <w:rFonts w:ascii="Times New Roman" w:hAnsi="Times New Roman" w:cs="Times New Roman"/>
          <w:bCs/>
          <w:sz w:val="28"/>
          <w:szCs w:val="28"/>
        </w:rPr>
        <w:t xml:space="preserve">   Интервал между техническим обслуживанием фильтров и манжет допускается изменять и производить замену фильтрующих элементов при снижении расхода ниже допустимой величины, манжет поршней и манжет выходного валика измерителя объема при износе и превышении пределов погрешности, а манжет вала насоса - при появлении течи.</w:t>
      </w:r>
    </w:p>
    <w:p w:rsidR="00D25D8A" w:rsidRPr="00AE5ABD" w:rsidRDefault="00D25D8A" w:rsidP="00D25D8A">
      <w:pPr>
        <w:shd w:val="clear" w:color="auto" w:fill="FFFFFF"/>
        <w:tabs>
          <w:tab w:val="left" w:pos="816"/>
        </w:tabs>
        <w:jc w:val="both"/>
        <w:rPr>
          <w:rFonts w:ascii="Times New Roman" w:hAnsi="Times New Roman" w:cs="Times New Roman"/>
          <w:bCs/>
          <w:sz w:val="28"/>
          <w:szCs w:val="28"/>
        </w:rPr>
      </w:pPr>
      <w:r w:rsidRPr="00AE5ABD">
        <w:rPr>
          <w:rFonts w:ascii="Times New Roman" w:hAnsi="Times New Roman" w:cs="Times New Roman"/>
          <w:color w:val="000000"/>
          <w:sz w:val="28"/>
          <w:szCs w:val="28"/>
        </w:rPr>
        <w:t xml:space="preserve">     </w:t>
      </w:r>
      <w:r w:rsidRPr="00AE5ABD">
        <w:rPr>
          <w:rFonts w:ascii="Times New Roman" w:hAnsi="Times New Roman" w:cs="Times New Roman"/>
          <w:bCs/>
          <w:color w:val="000000"/>
          <w:spacing w:val="-3"/>
          <w:sz w:val="28"/>
          <w:szCs w:val="28"/>
        </w:rPr>
        <w:t xml:space="preserve">Техническое обслуживание электродвигателя, раздаточного </w:t>
      </w:r>
      <w:r w:rsidRPr="00AE5ABD">
        <w:rPr>
          <w:rFonts w:ascii="Times New Roman" w:hAnsi="Times New Roman" w:cs="Times New Roman"/>
          <w:bCs/>
          <w:color w:val="000000"/>
          <w:spacing w:val="-1"/>
          <w:sz w:val="28"/>
          <w:szCs w:val="28"/>
        </w:rPr>
        <w:t xml:space="preserve">крана </w:t>
      </w:r>
      <w:proofErr w:type="gramStart"/>
      <w:r w:rsidRPr="00AE5ABD">
        <w:rPr>
          <w:rFonts w:ascii="Times New Roman" w:hAnsi="Times New Roman" w:cs="Times New Roman"/>
          <w:bCs/>
          <w:color w:val="000000"/>
          <w:spacing w:val="-1"/>
          <w:sz w:val="28"/>
          <w:szCs w:val="28"/>
        </w:rPr>
        <w:t>проводят  в</w:t>
      </w:r>
      <w:proofErr w:type="gramEnd"/>
      <w:r w:rsidRPr="00AE5ABD">
        <w:rPr>
          <w:rFonts w:ascii="Times New Roman" w:hAnsi="Times New Roman" w:cs="Times New Roman"/>
          <w:bCs/>
          <w:color w:val="000000"/>
          <w:spacing w:val="-1"/>
          <w:sz w:val="28"/>
          <w:szCs w:val="28"/>
        </w:rPr>
        <w:t xml:space="preserve"> соответствии с</w:t>
      </w:r>
      <w:r w:rsidRPr="00AE5ABD">
        <w:rPr>
          <w:rFonts w:ascii="Times New Roman" w:hAnsi="Times New Roman" w:cs="Times New Roman"/>
          <w:bCs/>
          <w:sz w:val="28"/>
          <w:szCs w:val="28"/>
        </w:rPr>
        <w:t xml:space="preserve"> </w:t>
      </w:r>
      <w:r w:rsidRPr="00AE5ABD">
        <w:rPr>
          <w:rFonts w:ascii="Times New Roman" w:hAnsi="Times New Roman" w:cs="Times New Roman"/>
          <w:bCs/>
          <w:color w:val="000000"/>
          <w:spacing w:val="-5"/>
          <w:sz w:val="28"/>
          <w:szCs w:val="28"/>
        </w:rPr>
        <w:t>эксплуатационной документацией на эти изделия.</w:t>
      </w:r>
    </w:p>
    <w:p w:rsidR="00D25D8A" w:rsidRPr="00AE5ABD" w:rsidRDefault="00D25D8A" w:rsidP="00D25D8A">
      <w:pPr>
        <w:shd w:val="clear" w:color="auto" w:fill="FFFFFF"/>
        <w:tabs>
          <w:tab w:val="left" w:pos="941"/>
        </w:tabs>
        <w:jc w:val="both"/>
        <w:rPr>
          <w:rFonts w:ascii="Times New Roman" w:hAnsi="Times New Roman" w:cs="Times New Roman"/>
          <w:bCs/>
          <w:color w:val="000000"/>
          <w:spacing w:val="-3"/>
          <w:sz w:val="28"/>
          <w:szCs w:val="28"/>
        </w:rPr>
      </w:pPr>
      <w:r w:rsidRPr="00AE5ABD">
        <w:rPr>
          <w:rFonts w:ascii="Times New Roman" w:hAnsi="Times New Roman" w:cs="Times New Roman"/>
          <w:bCs/>
          <w:color w:val="000000"/>
          <w:sz w:val="28"/>
          <w:szCs w:val="28"/>
        </w:rPr>
        <w:t xml:space="preserve">      </w:t>
      </w:r>
      <w:r w:rsidRPr="00AE5ABD">
        <w:rPr>
          <w:rFonts w:ascii="Times New Roman" w:hAnsi="Times New Roman" w:cs="Times New Roman"/>
          <w:bCs/>
          <w:color w:val="000000"/>
          <w:spacing w:val="-2"/>
          <w:sz w:val="28"/>
          <w:szCs w:val="28"/>
        </w:rPr>
        <w:t xml:space="preserve">При появлении неисправностей, в том числе превышении </w:t>
      </w:r>
      <w:r w:rsidRPr="00AE5ABD">
        <w:rPr>
          <w:rFonts w:ascii="Times New Roman" w:hAnsi="Times New Roman" w:cs="Times New Roman"/>
          <w:bCs/>
          <w:color w:val="000000"/>
          <w:spacing w:val="-4"/>
          <w:sz w:val="28"/>
          <w:szCs w:val="28"/>
        </w:rPr>
        <w:t>допустимых пределов погрешностей при отпуске топлива, обслужи</w:t>
      </w:r>
      <w:r w:rsidRPr="00AE5ABD">
        <w:rPr>
          <w:rFonts w:ascii="Times New Roman" w:hAnsi="Times New Roman" w:cs="Times New Roman"/>
          <w:bCs/>
          <w:color w:val="000000"/>
          <w:spacing w:val="-1"/>
          <w:sz w:val="28"/>
          <w:szCs w:val="28"/>
        </w:rPr>
        <w:t xml:space="preserve">вающий персонал обязан отключить колонку и вызвать дежурного </w:t>
      </w:r>
      <w:r w:rsidRPr="00AE5ABD">
        <w:rPr>
          <w:rFonts w:ascii="Times New Roman" w:hAnsi="Times New Roman" w:cs="Times New Roman"/>
          <w:bCs/>
          <w:color w:val="000000"/>
          <w:spacing w:val="-3"/>
          <w:sz w:val="28"/>
          <w:szCs w:val="28"/>
        </w:rPr>
        <w:t xml:space="preserve">слесаря для устранения неисправностей.        </w:t>
      </w:r>
    </w:p>
    <w:p w:rsidR="00D25D8A" w:rsidRPr="00AE5ABD" w:rsidRDefault="00D25D8A" w:rsidP="00D25D8A">
      <w:pPr>
        <w:shd w:val="clear" w:color="auto" w:fill="FFFFFF"/>
        <w:tabs>
          <w:tab w:val="left" w:pos="941"/>
        </w:tabs>
        <w:jc w:val="both"/>
        <w:rPr>
          <w:rFonts w:ascii="Times New Roman" w:hAnsi="Times New Roman" w:cs="Times New Roman"/>
          <w:bCs/>
          <w:color w:val="000000"/>
          <w:spacing w:val="-4"/>
          <w:sz w:val="28"/>
          <w:szCs w:val="28"/>
        </w:rPr>
      </w:pPr>
      <w:r w:rsidRPr="00AE5ABD">
        <w:rPr>
          <w:rFonts w:ascii="Times New Roman" w:hAnsi="Times New Roman" w:cs="Times New Roman"/>
          <w:bCs/>
          <w:color w:val="000000"/>
          <w:spacing w:val="-3"/>
          <w:sz w:val="28"/>
          <w:szCs w:val="28"/>
        </w:rPr>
        <w:t xml:space="preserve">     Используемые смазки для механизмов топливораздаточной колонки должны соответствовать таблице </w:t>
      </w:r>
      <w:r>
        <w:rPr>
          <w:rFonts w:ascii="Times New Roman" w:hAnsi="Times New Roman" w:cs="Times New Roman"/>
          <w:bCs/>
          <w:color w:val="000000"/>
          <w:spacing w:val="-3"/>
          <w:sz w:val="28"/>
          <w:szCs w:val="28"/>
        </w:rPr>
        <w:t>1</w:t>
      </w:r>
      <w:r w:rsidRPr="00AE5ABD">
        <w:rPr>
          <w:rFonts w:ascii="Times New Roman" w:hAnsi="Times New Roman" w:cs="Times New Roman"/>
          <w:bCs/>
          <w:color w:val="000000"/>
          <w:spacing w:val="-3"/>
          <w:sz w:val="28"/>
          <w:szCs w:val="28"/>
        </w:rPr>
        <w:t>.</w:t>
      </w:r>
    </w:p>
    <w:p w:rsidR="00D25D8A" w:rsidRPr="00AE5ABD" w:rsidRDefault="00D25D8A" w:rsidP="00D25D8A">
      <w:pPr>
        <w:pStyle w:val="aa"/>
        <w:spacing w:line="360" w:lineRule="auto"/>
        <w:ind w:firstLine="720"/>
        <w:jc w:val="right"/>
        <w:rPr>
          <w:rFonts w:ascii="Times New Roman" w:hAnsi="Times New Roman"/>
          <w:sz w:val="28"/>
          <w:szCs w:val="28"/>
        </w:rPr>
      </w:pPr>
      <w:r w:rsidRPr="00AE5ABD">
        <w:rPr>
          <w:rFonts w:ascii="Times New Roman" w:hAnsi="Times New Roman"/>
          <w:sz w:val="28"/>
          <w:szCs w:val="28"/>
        </w:rPr>
        <w:t xml:space="preserve">Таблица </w:t>
      </w:r>
      <w:r>
        <w:rPr>
          <w:rFonts w:ascii="Times New Roman" w:hAnsi="Times New Roman"/>
          <w:sz w:val="28"/>
          <w:szCs w:val="28"/>
        </w:rPr>
        <w:t>1</w:t>
      </w:r>
      <w:r w:rsidRPr="00AE5ABD">
        <w:rPr>
          <w:rFonts w:ascii="Times New Roman" w:hAnsi="Times New Roman"/>
          <w:sz w:val="28"/>
          <w:szCs w:val="28"/>
        </w:rPr>
        <w:t xml:space="preserve"> </w:t>
      </w: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3"/>
        <w:gridCol w:w="1843"/>
        <w:gridCol w:w="1842"/>
        <w:gridCol w:w="1134"/>
        <w:gridCol w:w="1289"/>
        <w:gridCol w:w="1086"/>
      </w:tblGrid>
      <w:tr w:rsidR="00D25D8A" w:rsidRPr="00AE5ABD" w:rsidTr="0081147A">
        <w:trPr>
          <w:cantSplit/>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jc w:val="center"/>
              <w:rPr>
                <w:rFonts w:ascii="Times New Roman" w:hAnsi="Times New Roman" w:cs="Times New Roman"/>
                <w:bCs/>
                <w:sz w:val="28"/>
                <w:szCs w:val="28"/>
              </w:rPr>
            </w:pPr>
            <w:r w:rsidRPr="00AE5ABD">
              <w:rPr>
                <w:rFonts w:ascii="Times New Roman" w:hAnsi="Times New Roman" w:cs="Times New Roman"/>
                <w:sz w:val="28"/>
                <w:szCs w:val="28"/>
              </w:rPr>
              <w:t>Наименование и обозначение изделия (составной части</w:t>
            </w:r>
            <w:r w:rsidRPr="00AE5ABD">
              <w:rPr>
                <w:rFonts w:ascii="Times New Roman" w:hAnsi="Times New Roman" w:cs="Times New Roman"/>
                <w:bCs/>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pStyle w:val="ac"/>
              <w:tabs>
                <w:tab w:val="left" w:pos="708"/>
              </w:tabs>
              <w:rPr>
                <w:rFonts w:ascii="Times New Roman" w:hAnsi="Times New Roman" w:cs="Times New Roman"/>
                <w:sz w:val="28"/>
                <w:szCs w:val="28"/>
              </w:rPr>
            </w:pPr>
            <w:r w:rsidRPr="00AE5ABD">
              <w:rPr>
                <w:rFonts w:ascii="Times New Roman" w:hAnsi="Times New Roman" w:cs="Times New Roman"/>
                <w:sz w:val="28"/>
                <w:szCs w:val="28"/>
              </w:rPr>
              <w:t xml:space="preserve">Кол-во </w:t>
            </w:r>
            <w:proofErr w:type="spellStart"/>
            <w:r w:rsidRPr="00AE5ABD">
              <w:rPr>
                <w:rFonts w:ascii="Times New Roman" w:hAnsi="Times New Roman" w:cs="Times New Roman"/>
                <w:sz w:val="28"/>
                <w:szCs w:val="28"/>
              </w:rPr>
              <w:t>сборочн</w:t>
            </w:r>
            <w:proofErr w:type="spellEnd"/>
            <w:r w:rsidRPr="00AE5ABD">
              <w:rPr>
                <w:rFonts w:ascii="Times New Roman" w:hAnsi="Times New Roman" w:cs="Times New Roman"/>
                <w:sz w:val="28"/>
                <w:szCs w:val="28"/>
              </w:rPr>
              <w:t>. единиц  в изделии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5D8A" w:rsidRPr="00AE5ABD" w:rsidRDefault="00D25D8A" w:rsidP="0081147A">
            <w:pPr>
              <w:spacing w:line="360" w:lineRule="auto"/>
              <w:jc w:val="center"/>
              <w:rPr>
                <w:rFonts w:ascii="Times New Roman" w:hAnsi="Times New Roman" w:cs="Times New Roman"/>
                <w:sz w:val="28"/>
                <w:szCs w:val="28"/>
              </w:rPr>
            </w:pPr>
          </w:p>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Наименование и обозначение марок ГСМ</w:t>
            </w:r>
          </w:p>
          <w:p w:rsidR="00D25D8A" w:rsidRPr="00AE5ABD" w:rsidRDefault="00D25D8A" w:rsidP="0081147A">
            <w:pPr>
              <w:spacing w:line="360" w:lineRule="auto"/>
              <w:jc w:val="center"/>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 xml:space="preserve">Масса (объем) ГСМ </w:t>
            </w:r>
            <w:proofErr w:type="spellStart"/>
            <w:r w:rsidRPr="00AE5ABD">
              <w:rPr>
                <w:rFonts w:ascii="Times New Roman" w:hAnsi="Times New Roman" w:cs="Times New Roman"/>
                <w:sz w:val="28"/>
                <w:szCs w:val="28"/>
              </w:rPr>
              <w:t>заправля</w:t>
            </w:r>
            <w:proofErr w:type="spellEnd"/>
            <w:r w:rsidRPr="00AE5ABD">
              <w:rPr>
                <w:rFonts w:ascii="Times New Roman" w:hAnsi="Times New Roman" w:cs="Times New Roman"/>
                <w:sz w:val="28"/>
                <w:szCs w:val="28"/>
              </w:rPr>
              <w:t>-</w:t>
            </w:r>
          </w:p>
          <w:p w:rsidR="00D25D8A" w:rsidRPr="00AE5ABD" w:rsidRDefault="00D25D8A" w:rsidP="0081147A">
            <w:pPr>
              <w:jc w:val="center"/>
              <w:rPr>
                <w:rFonts w:ascii="Times New Roman" w:hAnsi="Times New Roman" w:cs="Times New Roman"/>
                <w:sz w:val="28"/>
                <w:szCs w:val="28"/>
              </w:rPr>
            </w:pPr>
            <w:proofErr w:type="spellStart"/>
            <w:r w:rsidRPr="00AE5ABD">
              <w:rPr>
                <w:rFonts w:ascii="Times New Roman" w:hAnsi="Times New Roman" w:cs="Times New Roman"/>
                <w:sz w:val="28"/>
                <w:szCs w:val="28"/>
              </w:rPr>
              <w:t>емых</w:t>
            </w:r>
            <w:proofErr w:type="spellEnd"/>
            <w:r w:rsidRPr="00AE5ABD">
              <w:rPr>
                <w:rFonts w:ascii="Times New Roman" w:hAnsi="Times New Roman" w:cs="Times New Roman"/>
                <w:sz w:val="28"/>
                <w:szCs w:val="28"/>
              </w:rPr>
              <w:t xml:space="preserve"> в изделие при смене кг (дм³) (</w:t>
            </w:r>
            <w:proofErr w:type="spellStart"/>
            <w:r w:rsidRPr="00AE5ABD">
              <w:rPr>
                <w:rFonts w:ascii="Times New Roman" w:hAnsi="Times New Roman" w:cs="Times New Roman"/>
                <w:sz w:val="28"/>
                <w:szCs w:val="28"/>
              </w:rPr>
              <w:t>справоч</w:t>
            </w:r>
            <w:proofErr w:type="spellEnd"/>
            <w:r w:rsidRPr="00AE5ABD">
              <w:rPr>
                <w:rFonts w:ascii="Times New Roman" w:hAnsi="Times New Roman" w:cs="Times New Roman"/>
                <w:sz w:val="28"/>
                <w:szCs w:val="28"/>
              </w:rPr>
              <w:t>.)</w:t>
            </w: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pStyle w:val="a6"/>
              <w:tabs>
                <w:tab w:val="left" w:pos="708"/>
              </w:tabs>
              <w:rPr>
                <w:sz w:val="28"/>
                <w:szCs w:val="28"/>
              </w:rPr>
            </w:pPr>
            <w:proofErr w:type="spellStart"/>
            <w:r w:rsidRPr="00AE5ABD">
              <w:rPr>
                <w:sz w:val="28"/>
                <w:szCs w:val="28"/>
              </w:rPr>
              <w:t>Периодич</w:t>
            </w:r>
            <w:proofErr w:type="spellEnd"/>
            <w:r w:rsidRPr="00AE5ABD">
              <w:rPr>
                <w:sz w:val="28"/>
                <w:szCs w:val="28"/>
              </w:rPr>
              <w:t>-</w:t>
            </w:r>
          </w:p>
          <w:p w:rsidR="00D25D8A" w:rsidRPr="00AE5ABD" w:rsidRDefault="00D25D8A" w:rsidP="0081147A">
            <w:pPr>
              <w:jc w:val="center"/>
              <w:rPr>
                <w:rFonts w:ascii="Times New Roman" w:hAnsi="Times New Roman" w:cs="Times New Roman"/>
                <w:sz w:val="28"/>
                <w:szCs w:val="28"/>
              </w:rPr>
            </w:pPr>
            <w:proofErr w:type="spellStart"/>
            <w:r w:rsidRPr="00AE5ABD">
              <w:rPr>
                <w:rFonts w:ascii="Times New Roman" w:hAnsi="Times New Roman" w:cs="Times New Roman"/>
                <w:sz w:val="28"/>
                <w:szCs w:val="28"/>
              </w:rPr>
              <w:t>ность</w:t>
            </w:r>
            <w:proofErr w:type="spellEnd"/>
            <w:r w:rsidRPr="00AE5ABD">
              <w:rPr>
                <w:rFonts w:ascii="Times New Roman" w:hAnsi="Times New Roman" w:cs="Times New Roman"/>
                <w:sz w:val="28"/>
                <w:szCs w:val="28"/>
              </w:rPr>
              <w:t xml:space="preserve"> смены ГСМ</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Приме-</w:t>
            </w:r>
          </w:p>
          <w:p w:rsidR="00D25D8A" w:rsidRPr="00AE5ABD" w:rsidRDefault="00D25D8A" w:rsidP="0081147A">
            <w:pPr>
              <w:jc w:val="center"/>
              <w:rPr>
                <w:rFonts w:ascii="Times New Roman" w:hAnsi="Times New Roman" w:cs="Times New Roman"/>
                <w:sz w:val="28"/>
                <w:szCs w:val="28"/>
              </w:rPr>
            </w:pPr>
            <w:proofErr w:type="spellStart"/>
            <w:r w:rsidRPr="00AE5ABD">
              <w:rPr>
                <w:rFonts w:ascii="Times New Roman" w:hAnsi="Times New Roman" w:cs="Times New Roman"/>
                <w:sz w:val="28"/>
                <w:szCs w:val="28"/>
              </w:rPr>
              <w:t>чание</w:t>
            </w:r>
            <w:proofErr w:type="spellEnd"/>
          </w:p>
        </w:tc>
      </w:tr>
      <w:tr w:rsidR="00D25D8A" w:rsidRPr="00AE5ABD" w:rsidTr="0081147A">
        <w:trPr>
          <w:cantSplit/>
          <w:trHeight w:val="129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rPr>
                <w:rFonts w:ascii="Times New Roman" w:hAnsi="Times New Roman" w:cs="Times New Roman"/>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основные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pStyle w:val="a6"/>
              <w:tabs>
                <w:tab w:val="left" w:pos="708"/>
              </w:tabs>
              <w:jc w:val="center"/>
              <w:rPr>
                <w:sz w:val="28"/>
                <w:szCs w:val="28"/>
              </w:rPr>
            </w:pPr>
            <w:proofErr w:type="spellStart"/>
            <w:r w:rsidRPr="00AE5ABD">
              <w:rPr>
                <w:sz w:val="28"/>
                <w:szCs w:val="28"/>
              </w:rPr>
              <w:t>дублирущие</w:t>
            </w:r>
            <w:proofErr w:type="spellEnd"/>
          </w:p>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(резервные)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rPr>
                <w:rFonts w:ascii="Times New Roman" w:hAnsi="Times New Roman" w:cs="Times New Roman"/>
                <w:sz w:val="28"/>
                <w:szCs w:val="2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rPr>
                <w:rFonts w:ascii="Times New Roman" w:hAnsi="Times New Roman" w:cs="Times New Roman"/>
                <w:sz w:val="28"/>
                <w:szCs w:val="28"/>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rPr>
                <w:rFonts w:ascii="Times New Roman" w:hAnsi="Times New Roman" w:cs="Times New Roman"/>
                <w:sz w:val="28"/>
                <w:szCs w:val="28"/>
              </w:rPr>
            </w:pPr>
          </w:p>
        </w:tc>
      </w:tr>
      <w:tr w:rsidR="00D25D8A" w:rsidRPr="00AE5ABD" w:rsidTr="0081147A">
        <w:trPr>
          <w:cantSplit/>
        </w:trPr>
        <w:tc>
          <w:tcPr>
            <w:tcW w:w="1844" w:type="dxa"/>
            <w:tcBorders>
              <w:top w:val="single" w:sz="4" w:space="0" w:color="auto"/>
              <w:left w:val="single" w:sz="4" w:space="0" w:color="auto"/>
              <w:bottom w:val="single" w:sz="4" w:space="0" w:color="auto"/>
              <w:right w:val="single" w:sz="4" w:space="0" w:color="auto"/>
            </w:tcBorders>
            <w:hideMark/>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 xml:space="preserve">Отсчетное устройство </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АЗТ 5.105.217.00</w:t>
            </w:r>
          </w:p>
        </w:tc>
        <w:tc>
          <w:tcPr>
            <w:tcW w:w="1134" w:type="dxa"/>
            <w:tcBorders>
              <w:top w:val="single" w:sz="4" w:space="0" w:color="auto"/>
              <w:left w:val="single" w:sz="4" w:space="0" w:color="auto"/>
              <w:bottom w:val="single" w:sz="4" w:space="0" w:color="auto"/>
              <w:right w:val="single" w:sz="4" w:space="0" w:color="auto"/>
            </w:tcBorders>
            <w:hideMark/>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 xml:space="preserve">Масло </w:t>
            </w:r>
            <w:proofErr w:type="spellStart"/>
            <w:r w:rsidRPr="00AE5ABD">
              <w:rPr>
                <w:rFonts w:ascii="Times New Roman" w:hAnsi="Times New Roman" w:cs="Times New Roman"/>
                <w:sz w:val="28"/>
                <w:szCs w:val="28"/>
              </w:rPr>
              <w:t>всесезон-ное</w:t>
            </w:r>
            <w:proofErr w:type="spellEnd"/>
            <w:r w:rsidRPr="00AE5ABD">
              <w:rPr>
                <w:rFonts w:ascii="Times New Roman" w:hAnsi="Times New Roman" w:cs="Times New Roman"/>
                <w:sz w:val="28"/>
                <w:szCs w:val="28"/>
              </w:rPr>
              <w:t xml:space="preserve"> </w:t>
            </w:r>
            <w:proofErr w:type="spellStart"/>
            <w:r w:rsidRPr="00AE5ABD">
              <w:rPr>
                <w:rFonts w:ascii="Times New Roman" w:hAnsi="Times New Roman" w:cs="Times New Roman"/>
                <w:sz w:val="28"/>
                <w:szCs w:val="28"/>
              </w:rPr>
              <w:t>гидравличе</w:t>
            </w:r>
            <w:proofErr w:type="spellEnd"/>
            <w:r w:rsidRPr="00AE5ABD">
              <w:rPr>
                <w:rFonts w:ascii="Times New Roman" w:hAnsi="Times New Roman" w:cs="Times New Roman"/>
                <w:sz w:val="28"/>
                <w:szCs w:val="28"/>
              </w:rPr>
              <w:t>-</w:t>
            </w:r>
            <w:proofErr w:type="gramStart"/>
            <w:r w:rsidRPr="00AE5ABD">
              <w:rPr>
                <w:rFonts w:ascii="Times New Roman" w:hAnsi="Times New Roman" w:cs="Times New Roman"/>
                <w:sz w:val="28"/>
                <w:szCs w:val="28"/>
              </w:rPr>
              <w:t>кое  ВМГЗ</w:t>
            </w:r>
            <w:proofErr w:type="gramEnd"/>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ТУ 38.101479-74</w:t>
            </w:r>
          </w:p>
          <w:p w:rsidR="00D25D8A" w:rsidRPr="00AE5ABD" w:rsidRDefault="00D25D8A" w:rsidP="0081147A">
            <w:pPr>
              <w:rPr>
                <w:rFonts w:ascii="Times New Roman" w:hAnsi="Times New Roman" w:cs="Times New Roman"/>
                <w:sz w:val="28"/>
                <w:szCs w:val="28"/>
              </w:rPr>
            </w:pP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Смазка</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ЦИАТИМ-201</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ГОСТ 6267-74</w:t>
            </w:r>
          </w:p>
        </w:tc>
        <w:tc>
          <w:tcPr>
            <w:tcW w:w="1842" w:type="dxa"/>
            <w:tcBorders>
              <w:top w:val="single" w:sz="4" w:space="0" w:color="auto"/>
              <w:left w:val="single" w:sz="4" w:space="0" w:color="auto"/>
              <w:bottom w:val="single" w:sz="4" w:space="0" w:color="auto"/>
              <w:right w:val="single" w:sz="4" w:space="0" w:color="auto"/>
            </w:tcBorders>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Масло для гидросистемы автомобилей</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ТУ 38.101179-71</w:t>
            </w:r>
          </w:p>
          <w:p w:rsidR="00D25D8A" w:rsidRPr="00AE5ABD" w:rsidRDefault="00D25D8A" w:rsidP="0081147A">
            <w:pPr>
              <w:rPr>
                <w:rFonts w:ascii="Times New Roman" w:hAnsi="Times New Roman" w:cs="Times New Roman"/>
                <w:sz w:val="28"/>
                <w:szCs w:val="28"/>
              </w:rPr>
            </w:pP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 xml:space="preserve">Смазка </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ЛИТОЛ-24</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ГОСТ 21150-87</w:t>
            </w:r>
          </w:p>
        </w:tc>
        <w:tc>
          <w:tcPr>
            <w:tcW w:w="1134" w:type="dxa"/>
            <w:tcBorders>
              <w:top w:val="single" w:sz="4" w:space="0" w:color="auto"/>
              <w:left w:val="single" w:sz="4" w:space="0" w:color="auto"/>
              <w:bottom w:val="single" w:sz="4" w:space="0" w:color="auto"/>
              <w:right w:val="single" w:sz="4" w:space="0" w:color="auto"/>
            </w:tcBorders>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0,001</w:t>
            </w:r>
          </w:p>
          <w:p w:rsidR="00D25D8A" w:rsidRPr="00AE5ABD" w:rsidRDefault="00D25D8A" w:rsidP="0081147A">
            <w:pPr>
              <w:jc w:val="center"/>
              <w:rPr>
                <w:rFonts w:ascii="Times New Roman" w:hAnsi="Times New Roman" w:cs="Times New Roman"/>
                <w:sz w:val="28"/>
                <w:szCs w:val="28"/>
              </w:rPr>
            </w:pPr>
          </w:p>
          <w:p w:rsidR="00D25D8A" w:rsidRPr="00AE5ABD" w:rsidRDefault="00D25D8A" w:rsidP="0081147A">
            <w:pPr>
              <w:jc w:val="center"/>
              <w:rPr>
                <w:rFonts w:ascii="Times New Roman" w:hAnsi="Times New Roman" w:cs="Times New Roman"/>
                <w:sz w:val="28"/>
                <w:szCs w:val="28"/>
              </w:rPr>
            </w:pPr>
          </w:p>
          <w:p w:rsidR="00D25D8A" w:rsidRPr="00AE5ABD" w:rsidRDefault="00D25D8A" w:rsidP="0081147A">
            <w:pPr>
              <w:jc w:val="center"/>
              <w:rPr>
                <w:rFonts w:ascii="Times New Roman" w:hAnsi="Times New Roman" w:cs="Times New Roman"/>
                <w:sz w:val="28"/>
                <w:szCs w:val="28"/>
              </w:rPr>
            </w:pPr>
          </w:p>
          <w:p w:rsidR="00D25D8A" w:rsidRPr="00AE5ABD" w:rsidRDefault="00D25D8A" w:rsidP="0081147A">
            <w:pPr>
              <w:jc w:val="center"/>
              <w:rPr>
                <w:rFonts w:ascii="Times New Roman" w:hAnsi="Times New Roman" w:cs="Times New Roman"/>
                <w:sz w:val="28"/>
                <w:szCs w:val="28"/>
              </w:rPr>
            </w:pPr>
          </w:p>
          <w:p w:rsidR="00D25D8A" w:rsidRPr="00AE5ABD" w:rsidRDefault="00D25D8A" w:rsidP="0081147A">
            <w:pPr>
              <w:jc w:val="center"/>
              <w:rPr>
                <w:rFonts w:ascii="Times New Roman" w:hAnsi="Times New Roman" w:cs="Times New Roman"/>
                <w:sz w:val="28"/>
                <w:szCs w:val="28"/>
              </w:rPr>
            </w:pPr>
          </w:p>
          <w:p w:rsidR="00D25D8A" w:rsidRPr="00AE5ABD" w:rsidRDefault="00D25D8A" w:rsidP="0081147A">
            <w:pPr>
              <w:jc w:val="center"/>
              <w:rPr>
                <w:rFonts w:ascii="Times New Roman" w:hAnsi="Times New Roman" w:cs="Times New Roman"/>
                <w:sz w:val="28"/>
                <w:szCs w:val="28"/>
              </w:rPr>
            </w:pPr>
          </w:p>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0,001</w:t>
            </w:r>
          </w:p>
        </w:tc>
        <w:tc>
          <w:tcPr>
            <w:tcW w:w="1289" w:type="dxa"/>
            <w:tcBorders>
              <w:top w:val="single" w:sz="4" w:space="0" w:color="auto"/>
              <w:left w:val="single" w:sz="4" w:space="0" w:color="auto"/>
              <w:bottom w:val="single" w:sz="4" w:space="0" w:color="auto"/>
              <w:right w:val="single" w:sz="4" w:space="0" w:color="auto"/>
            </w:tcBorders>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1 раз в год</w:t>
            </w:r>
          </w:p>
          <w:p w:rsidR="00D25D8A" w:rsidRPr="00AE5ABD" w:rsidRDefault="00D25D8A" w:rsidP="0081147A">
            <w:pPr>
              <w:rPr>
                <w:rFonts w:ascii="Times New Roman" w:hAnsi="Times New Roman" w:cs="Times New Roman"/>
                <w:sz w:val="28"/>
                <w:szCs w:val="28"/>
              </w:rPr>
            </w:pPr>
          </w:p>
          <w:p w:rsidR="00D25D8A" w:rsidRPr="00AE5ABD" w:rsidRDefault="00D25D8A" w:rsidP="0081147A">
            <w:pPr>
              <w:rPr>
                <w:rFonts w:ascii="Times New Roman" w:hAnsi="Times New Roman" w:cs="Times New Roman"/>
                <w:sz w:val="28"/>
                <w:szCs w:val="28"/>
              </w:rPr>
            </w:pPr>
          </w:p>
          <w:p w:rsidR="00D25D8A" w:rsidRPr="00AE5ABD" w:rsidRDefault="00D25D8A" w:rsidP="0081147A">
            <w:pPr>
              <w:rPr>
                <w:rFonts w:ascii="Times New Roman" w:hAnsi="Times New Roman" w:cs="Times New Roman"/>
                <w:sz w:val="28"/>
                <w:szCs w:val="28"/>
              </w:rPr>
            </w:pPr>
          </w:p>
          <w:p w:rsidR="00D25D8A" w:rsidRPr="00AE5ABD" w:rsidRDefault="00D25D8A" w:rsidP="0081147A">
            <w:pPr>
              <w:rPr>
                <w:rFonts w:ascii="Times New Roman" w:hAnsi="Times New Roman" w:cs="Times New Roman"/>
                <w:sz w:val="28"/>
                <w:szCs w:val="28"/>
              </w:rPr>
            </w:pPr>
          </w:p>
          <w:p w:rsidR="00D25D8A" w:rsidRPr="00AE5ABD" w:rsidRDefault="00D25D8A" w:rsidP="0081147A">
            <w:pPr>
              <w:rPr>
                <w:rFonts w:ascii="Times New Roman" w:hAnsi="Times New Roman" w:cs="Times New Roman"/>
                <w:sz w:val="28"/>
                <w:szCs w:val="28"/>
              </w:rPr>
            </w:pPr>
          </w:p>
          <w:p w:rsidR="00D25D8A" w:rsidRPr="00AE5ABD" w:rsidRDefault="00D25D8A" w:rsidP="0081147A">
            <w:pPr>
              <w:rPr>
                <w:rFonts w:ascii="Times New Roman" w:hAnsi="Times New Roman" w:cs="Times New Roman"/>
                <w:sz w:val="28"/>
                <w:szCs w:val="28"/>
              </w:rPr>
            </w:pP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1 раз в год</w:t>
            </w:r>
          </w:p>
          <w:p w:rsidR="00D25D8A" w:rsidRPr="00AE5ABD" w:rsidRDefault="00D25D8A" w:rsidP="0081147A">
            <w:pP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hideMark/>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Для смазки втулок, цапф, осей</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Для смазки кулачков, шестерен</w:t>
            </w:r>
          </w:p>
        </w:tc>
      </w:tr>
      <w:tr w:rsidR="00D25D8A" w:rsidRPr="00AE5ABD" w:rsidTr="0081147A">
        <w:trPr>
          <w:cantSplit/>
        </w:trPr>
        <w:tc>
          <w:tcPr>
            <w:tcW w:w="1844" w:type="dxa"/>
            <w:tcBorders>
              <w:top w:val="single" w:sz="4" w:space="0" w:color="auto"/>
              <w:left w:val="single" w:sz="4" w:space="0" w:color="auto"/>
              <w:bottom w:val="single" w:sz="4" w:space="0" w:color="auto"/>
              <w:right w:val="single" w:sz="4" w:space="0" w:color="auto"/>
            </w:tcBorders>
            <w:hideMark/>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Насос приводной</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АЗТ 5.883.430-00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Смазка</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ЦИАТИМ-201</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ГОСТ 6267-74</w:t>
            </w:r>
          </w:p>
        </w:tc>
        <w:tc>
          <w:tcPr>
            <w:tcW w:w="1842" w:type="dxa"/>
            <w:tcBorders>
              <w:top w:val="single" w:sz="4" w:space="0" w:color="auto"/>
              <w:left w:val="single" w:sz="4" w:space="0" w:color="auto"/>
              <w:bottom w:val="single" w:sz="4" w:space="0" w:color="auto"/>
              <w:right w:val="single" w:sz="4" w:space="0" w:color="auto"/>
            </w:tcBorders>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 xml:space="preserve">Смазка </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ЛИТОЛ-24</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ГОСТ 21150-8</w:t>
            </w:r>
          </w:p>
          <w:p w:rsidR="00D25D8A" w:rsidRPr="00AE5ABD" w:rsidRDefault="00D25D8A" w:rsidP="0081147A">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25D8A" w:rsidRPr="00AE5ABD" w:rsidRDefault="00D25D8A" w:rsidP="0081147A">
            <w:pPr>
              <w:rPr>
                <w:rFonts w:ascii="Times New Roman" w:hAnsi="Times New Roman" w:cs="Times New Roman"/>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0,001</w:t>
            </w:r>
          </w:p>
        </w:tc>
        <w:tc>
          <w:tcPr>
            <w:tcW w:w="1086" w:type="dxa"/>
            <w:tcBorders>
              <w:top w:val="single" w:sz="4" w:space="0" w:color="auto"/>
              <w:left w:val="single" w:sz="4" w:space="0" w:color="auto"/>
              <w:bottom w:val="single" w:sz="4" w:space="0" w:color="auto"/>
              <w:right w:val="single" w:sz="4" w:space="0" w:color="auto"/>
            </w:tcBorders>
            <w:vAlign w:val="center"/>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1 раз в год</w:t>
            </w:r>
          </w:p>
          <w:p w:rsidR="00D25D8A" w:rsidRPr="00AE5ABD" w:rsidRDefault="00D25D8A" w:rsidP="0081147A">
            <w:pPr>
              <w:jc w:val="center"/>
              <w:rPr>
                <w:rFonts w:ascii="Times New Roman" w:hAnsi="Times New Roman" w:cs="Times New Roman"/>
                <w:sz w:val="28"/>
                <w:szCs w:val="28"/>
              </w:rPr>
            </w:pPr>
          </w:p>
        </w:tc>
      </w:tr>
      <w:tr w:rsidR="00D25D8A" w:rsidRPr="00AE5ABD" w:rsidTr="0081147A">
        <w:trPr>
          <w:cantSplit/>
        </w:trPr>
        <w:tc>
          <w:tcPr>
            <w:tcW w:w="1844" w:type="dxa"/>
            <w:tcBorders>
              <w:top w:val="single" w:sz="4" w:space="0" w:color="auto"/>
              <w:left w:val="single" w:sz="4" w:space="0" w:color="auto"/>
              <w:bottom w:val="single" w:sz="4" w:space="0" w:color="auto"/>
              <w:right w:val="single" w:sz="4" w:space="0" w:color="auto"/>
            </w:tcBorders>
            <w:hideMark/>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Электродвигатель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 xml:space="preserve">Смазка ЛДС-3 ТУ 38 УССР </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201473-87</w:t>
            </w:r>
          </w:p>
        </w:tc>
        <w:tc>
          <w:tcPr>
            <w:tcW w:w="1842" w:type="dxa"/>
            <w:tcBorders>
              <w:top w:val="single" w:sz="4" w:space="0" w:color="auto"/>
              <w:left w:val="single" w:sz="4" w:space="0" w:color="auto"/>
              <w:bottom w:val="single" w:sz="4" w:space="0" w:color="auto"/>
              <w:right w:val="single" w:sz="4" w:space="0" w:color="auto"/>
            </w:tcBorders>
          </w:tcPr>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 xml:space="preserve">Смазка </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ЛИТОЛ-24</w:t>
            </w:r>
          </w:p>
          <w:p w:rsidR="00D25D8A" w:rsidRPr="00AE5ABD" w:rsidRDefault="00D25D8A" w:rsidP="0081147A">
            <w:pPr>
              <w:rPr>
                <w:rFonts w:ascii="Times New Roman" w:hAnsi="Times New Roman" w:cs="Times New Roman"/>
                <w:sz w:val="28"/>
                <w:szCs w:val="28"/>
              </w:rPr>
            </w:pPr>
            <w:r w:rsidRPr="00AE5ABD">
              <w:rPr>
                <w:rFonts w:ascii="Times New Roman" w:hAnsi="Times New Roman" w:cs="Times New Roman"/>
                <w:sz w:val="28"/>
                <w:szCs w:val="28"/>
              </w:rPr>
              <w:t>ГОСТ 21150-87</w:t>
            </w:r>
          </w:p>
          <w:p w:rsidR="00D25D8A" w:rsidRPr="00AE5ABD" w:rsidRDefault="00D25D8A" w:rsidP="0081147A">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25D8A" w:rsidRPr="00AE5ABD" w:rsidRDefault="00D25D8A" w:rsidP="0081147A">
            <w:pPr>
              <w:rPr>
                <w:rFonts w:ascii="Times New Roman" w:hAnsi="Times New Roman" w:cs="Times New Roman"/>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0,003</w:t>
            </w:r>
          </w:p>
        </w:tc>
        <w:tc>
          <w:tcPr>
            <w:tcW w:w="1086" w:type="dxa"/>
            <w:tcBorders>
              <w:top w:val="single" w:sz="4" w:space="0" w:color="auto"/>
              <w:left w:val="single" w:sz="4" w:space="0" w:color="auto"/>
              <w:bottom w:val="single" w:sz="4" w:space="0" w:color="auto"/>
              <w:right w:val="single" w:sz="4" w:space="0" w:color="auto"/>
            </w:tcBorders>
            <w:vAlign w:val="center"/>
          </w:tcPr>
          <w:p w:rsidR="00D25D8A" w:rsidRPr="00AE5ABD" w:rsidRDefault="00D25D8A" w:rsidP="0081147A">
            <w:pPr>
              <w:jc w:val="center"/>
              <w:rPr>
                <w:rFonts w:ascii="Times New Roman" w:hAnsi="Times New Roman" w:cs="Times New Roman"/>
                <w:sz w:val="28"/>
                <w:szCs w:val="28"/>
              </w:rPr>
            </w:pPr>
            <w:r w:rsidRPr="00AE5ABD">
              <w:rPr>
                <w:rFonts w:ascii="Times New Roman" w:hAnsi="Times New Roman" w:cs="Times New Roman"/>
                <w:sz w:val="28"/>
                <w:szCs w:val="28"/>
              </w:rPr>
              <w:t>1 раз в год</w:t>
            </w:r>
          </w:p>
          <w:p w:rsidR="00D25D8A" w:rsidRPr="00AE5ABD" w:rsidRDefault="00D25D8A" w:rsidP="0081147A">
            <w:pPr>
              <w:jc w:val="center"/>
              <w:rPr>
                <w:rFonts w:ascii="Times New Roman" w:hAnsi="Times New Roman" w:cs="Times New Roman"/>
                <w:sz w:val="28"/>
                <w:szCs w:val="28"/>
              </w:rPr>
            </w:pPr>
          </w:p>
        </w:tc>
      </w:tr>
    </w:tbl>
    <w:p w:rsidR="00D25D8A" w:rsidRDefault="00D25D8A" w:rsidP="00D25D8A">
      <w:pPr>
        <w:jc w:val="both"/>
      </w:pPr>
    </w:p>
    <w:p w:rsidR="00D25D8A" w:rsidRPr="00017A8D" w:rsidRDefault="00D25D8A" w:rsidP="00D25D8A">
      <w:pPr>
        <w:pStyle w:val="6"/>
        <w:spacing w:line="240" w:lineRule="auto"/>
        <w:ind w:left="360"/>
        <w:jc w:val="left"/>
        <w:rPr>
          <w:rFonts w:ascii="Times New Roman" w:hAnsi="Times New Roman"/>
          <w:sz w:val="28"/>
          <w:szCs w:val="28"/>
          <w:lang w:val="ru-RU"/>
        </w:rPr>
      </w:pPr>
      <w:r>
        <w:rPr>
          <w:rFonts w:ascii="Times New Roman" w:hAnsi="Times New Roman"/>
          <w:sz w:val="28"/>
          <w:szCs w:val="28"/>
          <w:lang w:val="ru-RU"/>
        </w:rPr>
        <w:t>Т</w:t>
      </w:r>
      <w:r w:rsidRPr="00017A8D">
        <w:rPr>
          <w:rFonts w:ascii="Times New Roman" w:hAnsi="Times New Roman"/>
          <w:sz w:val="28"/>
          <w:szCs w:val="28"/>
          <w:lang w:val="ru-RU"/>
        </w:rPr>
        <w:t>екущий ремонт</w:t>
      </w:r>
      <w:r>
        <w:rPr>
          <w:rFonts w:ascii="Times New Roman" w:hAnsi="Times New Roman"/>
          <w:sz w:val="28"/>
          <w:szCs w:val="28"/>
          <w:lang w:val="ru-RU"/>
        </w:rPr>
        <w:t>:</w:t>
      </w:r>
    </w:p>
    <w:p w:rsidR="00D25D8A" w:rsidRPr="00017A8D" w:rsidRDefault="00D25D8A" w:rsidP="00D25D8A">
      <w:pPr>
        <w:jc w:val="both"/>
        <w:rPr>
          <w:rFonts w:ascii="Times New Roman" w:hAnsi="Times New Roman" w:cs="Times New Roman"/>
          <w:sz w:val="28"/>
          <w:szCs w:val="28"/>
        </w:rPr>
      </w:pPr>
      <w:r w:rsidRPr="00017A8D">
        <w:rPr>
          <w:rFonts w:ascii="Times New Roman" w:hAnsi="Times New Roman" w:cs="Times New Roman"/>
          <w:sz w:val="28"/>
          <w:szCs w:val="28"/>
        </w:rPr>
        <w:tab/>
        <w:t xml:space="preserve">Колонки являются </w:t>
      </w:r>
      <w:proofErr w:type="spellStart"/>
      <w:r w:rsidRPr="00017A8D">
        <w:rPr>
          <w:rFonts w:ascii="Times New Roman" w:hAnsi="Times New Roman" w:cs="Times New Roman"/>
          <w:sz w:val="28"/>
          <w:szCs w:val="28"/>
        </w:rPr>
        <w:t>ремонтнопригодным</w:t>
      </w:r>
      <w:proofErr w:type="spellEnd"/>
      <w:r w:rsidRPr="00017A8D">
        <w:rPr>
          <w:rFonts w:ascii="Times New Roman" w:hAnsi="Times New Roman" w:cs="Times New Roman"/>
          <w:sz w:val="28"/>
          <w:szCs w:val="28"/>
        </w:rPr>
        <w:t xml:space="preserve"> изделием, технические характеристики, которого обновляются во время ремонта.</w:t>
      </w:r>
    </w:p>
    <w:p w:rsidR="00D25D8A" w:rsidRPr="00017A8D" w:rsidRDefault="00D25D8A" w:rsidP="00D25D8A">
      <w:pPr>
        <w:jc w:val="both"/>
        <w:rPr>
          <w:rFonts w:ascii="Times New Roman" w:hAnsi="Times New Roman" w:cs="Times New Roman"/>
          <w:sz w:val="28"/>
          <w:szCs w:val="28"/>
        </w:rPr>
      </w:pPr>
      <w:r w:rsidRPr="00017A8D">
        <w:rPr>
          <w:rFonts w:ascii="Times New Roman" w:hAnsi="Times New Roman" w:cs="Times New Roman"/>
          <w:sz w:val="28"/>
          <w:szCs w:val="28"/>
        </w:rPr>
        <w:tab/>
        <w:t>Ремонт колонок должен выполняться персоналом, который прошел специальную подготовку на базе предприятия-производителя.</w:t>
      </w:r>
    </w:p>
    <w:p w:rsidR="00D25D8A" w:rsidRPr="00017A8D" w:rsidRDefault="00D25D8A" w:rsidP="00D25D8A">
      <w:pPr>
        <w:ind w:firstLine="720"/>
        <w:jc w:val="both"/>
        <w:rPr>
          <w:rFonts w:ascii="Times New Roman" w:hAnsi="Times New Roman" w:cs="Times New Roman"/>
          <w:b/>
          <w:i/>
          <w:sz w:val="28"/>
          <w:szCs w:val="28"/>
        </w:rPr>
      </w:pPr>
      <w:r w:rsidRPr="00017A8D">
        <w:rPr>
          <w:rFonts w:ascii="Times New Roman" w:hAnsi="Times New Roman" w:cs="Times New Roman"/>
          <w:b/>
          <w:i/>
          <w:sz w:val="28"/>
          <w:szCs w:val="28"/>
        </w:rPr>
        <w:t>Ремонты могут быть:</w:t>
      </w:r>
    </w:p>
    <w:p w:rsidR="00D25D8A" w:rsidRPr="00017A8D" w:rsidRDefault="00D25D8A" w:rsidP="00D25D8A">
      <w:pPr>
        <w:jc w:val="both"/>
        <w:rPr>
          <w:rFonts w:ascii="Times New Roman" w:hAnsi="Times New Roman" w:cs="Times New Roman"/>
          <w:sz w:val="28"/>
          <w:szCs w:val="28"/>
        </w:rPr>
      </w:pPr>
      <w:r w:rsidRPr="00017A8D">
        <w:rPr>
          <w:rFonts w:ascii="Times New Roman" w:hAnsi="Times New Roman" w:cs="Times New Roman"/>
          <w:sz w:val="28"/>
          <w:szCs w:val="28"/>
        </w:rPr>
        <w:tab/>
        <w:t>-</w:t>
      </w:r>
      <w:r w:rsidRPr="00017A8D">
        <w:rPr>
          <w:rFonts w:ascii="Times New Roman" w:hAnsi="Times New Roman" w:cs="Times New Roman"/>
          <w:b/>
          <w:sz w:val="28"/>
          <w:szCs w:val="28"/>
        </w:rPr>
        <w:t xml:space="preserve"> мелкий </w:t>
      </w:r>
      <w:proofErr w:type="gramStart"/>
      <w:r w:rsidRPr="00017A8D">
        <w:rPr>
          <w:rFonts w:ascii="Times New Roman" w:hAnsi="Times New Roman" w:cs="Times New Roman"/>
          <w:b/>
          <w:sz w:val="28"/>
          <w:szCs w:val="28"/>
        </w:rPr>
        <w:t>ремонт</w:t>
      </w:r>
      <w:r w:rsidRPr="00017A8D">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17A8D">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b/>
          <w:sz w:val="28"/>
          <w:szCs w:val="28"/>
        </w:rPr>
      </w:pPr>
      <w:r w:rsidRPr="00017A8D">
        <w:rPr>
          <w:rFonts w:ascii="Times New Roman" w:hAnsi="Times New Roman" w:cs="Times New Roman"/>
          <w:sz w:val="28"/>
          <w:szCs w:val="28"/>
        </w:rPr>
        <w:t xml:space="preserve"> </w:t>
      </w:r>
      <w:r w:rsidRPr="00017A8D">
        <w:rPr>
          <w:rFonts w:ascii="Times New Roman" w:hAnsi="Times New Roman" w:cs="Times New Roman"/>
          <w:sz w:val="28"/>
          <w:szCs w:val="28"/>
        </w:rPr>
        <w:tab/>
        <w:t xml:space="preserve">- </w:t>
      </w:r>
      <w:r w:rsidRPr="00017A8D">
        <w:rPr>
          <w:rFonts w:ascii="Times New Roman" w:hAnsi="Times New Roman" w:cs="Times New Roman"/>
          <w:b/>
          <w:sz w:val="28"/>
          <w:szCs w:val="28"/>
        </w:rPr>
        <w:t>средний ремонт</w:t>
      </w:r>
      <w:r>
        <w:rPr>
          <w:rFonts w:ascii="Times New Roman" w:hAnsi="Times New Roman" w:cs="Times New Roman"/>
          <w:b/>
          <w:sz w:val="28"/>
          <w:szCs w:val="28"/>
        </w:rPr>
        <w:t>;</w:t>
      </w:r>
    </w:p>
    <w:p w:rsidR="00D25D8A" w:rsidRPr="00017A8D" w:rsidRDefault="00D25D8A" w:rsidP="00D25D8A">
      <w:pPr>
        <w:jc w:val="both"/>
        <w:rPr>
          <w:rFonts w:ascii="Times New Roman" w:hAnsi="Times New Roman" w:cs="Times New Roman"/>
          <w:sz w:val="28"/>
          <w:szCs w:val="28"/>
        </w:rPr>
      </w:pPr>
      <w:r w:rsidRPr="00017A8D">
        <w:rPr>
          <w:rFonts w:ascii="Times New Roman" w:hAnsi="Times New Roman" w:cs="Times New Roman"/>
          <w:sz w:val="28"/>
          <w:szCs w:val="28"/>
        </w:rPr>
        <w:tab/>
        <w:t xml:space="preserve">- </w:t>
      </w:r>
      <w:proofErr w:type="gramStart"/>
      <w:r w:rsidRPr="00017A8D">
        <w:rPr>
          <w:rFonts w:ascii="Times New Roman" w:hAnsi="Times New Roman" w:cs="Times New Roman"/>
          <w:b/>
          <w:sz w:val="28"/>
          <w:szCs w:val="28"/>
        </w:rPr>
        <w:t xml:space="preserve">капитальный </w:t>
      </w:r>
      <w:r>
        <w:rPr>
          <w:rFonts w:ascii="Times New Roman" w:hAnsi="Times New Roman" w:cs="Times New Roman"/>
          <w:b/>
          <w:sz w:val="28"/>
          <w:szCs w:val="28"/>
        </w:rPr>
        <w:t xml:space="preserve"> </w:t>
      </w:r>
      <w:r w:rsidRPr="00017A8D">
        <w:rPr>
          <w:rFonts w:ascii="Times New Roman" w:hAnsi="Times New Roman" w:cs="Times New Roman"/>
          <w:sz w:val="28"/>
          <w:szCs w:val="28"/>
        </w:rPr>
        <w:t>.</w:t>
      </w:r>
      <w:proofErr w:type="gramEnd"/>
    </w:p>
    <w:p w:rsidR="00D25D8A" w:rsidRPr="00017A8D" w:rsidRDefault="00D25D8A" w:rsidP="00D25D8A">
      <w:pPr>
        <w:jc w:val="both"/>
        <w:rPr>
          <w:rFonts w:ascii="Times New Roman" w:hAnsi="Times New Roman" w:cs="Times New Roman"/>
          <w:b/>
          <w:sz w:val="28"/>
          <w:szCs w:val="28"/>
        </w:rPr>
      </w:pPr>
      <w:r w:rsidRPr="00017A8D">
        <w:rPr>
          <w:rFonts w:ascii="Times New Roman" w:hAnsi="Times New Roman" w:cs="Times New Roman"/>
          <w:sz w:val="28"/>
          <w:szCs w:val="28"/>
        </w:rPr>
        <w:tab/>
        <w:t>Во время</w:t>
      </w:r>
      <w:r w:rsidRPr="00017A8D">
        <w:rPr>
          <w:rFonts w:ascii="Times New Roman" w:hAnsi="Times New Roman" w:cs="Times New Roman"/>
          <w:b/>
          <w:sz w:val="28"/>
          <w:szCs w:val="28"/>
        </w:rPr>
        <w:t xml:space="preserve"> мелкого, среднего и капитального ремонтов осуществляются такие операции:</w:t>
      </w:r>
    </w:p>
    <w:p w:rsidR="00D25D8A" w:rsidRPr="00017A8D" w:rsidRDefault="00D25D8A" w:rsidP="00D25D8A">
      <w:pPr>
        <w:jc w:val="both"/>
        <w:rPr>
          <w:rFonts w:ascii="Times New Roman" w:hAnsi="Times New Roman" w:cs="Times New Roman"/>
          <w:i/>
          <w:sz w:val="28"/>
          <w:szCs w:val="28"/>
        </w:rPr>
      </w:pPr>
      <w:r w:rsidRPr="00017A8D">
        <w:rPr>
          <w:rFonts w:ascii="Times New Roman" w:hAnsi="Times New Roman" w:cs="Times New Roman"/>
          <w:sz w:val="28"/>
          <w:szCs w:val="28"/>
        </w:rPr>
        <w:tab/>
      </w:r>
      <w:r w:rsidRPr="00017A8D">
        <w:rPr>
          <w:rFonts w:ascii="Times New Roman" w:hAnsi="Times New Roman" w:cs="Times New Roman"/>
          <w:i/>
          <w:sz w:val="28"/>
          <w:szCs w:val="28"/>
        </w:rPr>
        <w:t>поиск причин неисправностей;</w:t>
      </w:r>
    </w:p>
    <w:p w:rsidR="00D25D8A" w:rsidRPr="00017A8D" w:rsidRDefault="00D25D8A" w:rsidP="00D25D8A">
      <w:pPr>
        <w:jc w:val="both"/>
        <w:rPr>
          <w:rFonts w:ascii="Times New Roman" w:hAnsi="Times New Roman" w:cs="Times New Roman"/>
          <w:i/>
          <w:sz w:val="28"/>
          <w:szCs w:val="28"/>
        </w:rPr>
      </w:pPr>
      <w:r w:rsidRPr="00017A8D">
        <w:rPr>
          <w:rFonts w:ascii="Times New Roman" w:hAnsi="Times New Roman" w:cs="Times New Roman"/>
          <w:i/>
          <w:sz w:val="28"/>
          <w:szCs w:val="28"/>
        </w:rPr>
        <w:tab/>
        <w:t>разборка неисправного агрегата (электрической цепи);</w:t>
      </w:r>
    </w:p>
    <w:p w:rsidR="00D25D8A" w:rsidRPr="00017A8D" w:rsidRDefault="00D25D8A" w:rsidP="00D25D8A">
      <w:pPr>
        <w:jc w:val="both"/>
        <w:rPr>
          <w:rFonts w:ascii="Times New Roman" w:hAnsi="Times New Roman" w:cs="Times New Roman"/>
          <w:i/>
          <w:sz w:val="28"/>
          <w:szCs w:val="28"/>
        </w:rPr>
      </w:pPr>
      <w:r w:rsidRPr="00017A8D">
        <w:rPr>
          <w:rFonts w:ascii="Times New Roman" w:hAnsi="Times New Roman" w:cs="Times New Roman"/>
          <w:i/>
          <w:sz w:val="28"/>
          <w:szCs w:val="28"/>
        </w:rPr>
        <w:tab/>
        <w:t>замена неисправных деталей;</w:t>
      </w:r>
    </w:p>
    <w:p w:rsidR="00D25D8A" w:rsidRPr="00017A8D" w:rsidRDefault="00D25D8A" w:rsidP="00D25D8A">
      <w:pPr>
        <w:jc w:val="both"/>
        <w:rPr>
          <w:rFonts w:ascii="Times New Roman" w:hAnsi="Times New Roman" w:cs="Times New Roman"/>
          <w:i/>
          <w:sz w:val="28"/>
          <w:szCs w:val="28"/>
        </w:rPr>
      </w:pPr>
      <w:r w:rsidRPr="00017A8D">
        <w:rPr>
          <w:rFonts w:ascii="Times New Roman" w:hAnsi="Times New Roman" w:cs="Times New Roman"/>
          <w:i/>
          <w:sz w:val="28"/>
          <w:szCs w:val="28"/>
        </w:rPr>
        <w:tab/>
        <w:t>сборка;</w:t>
      </w:r>
    </w:p>
    <w:p w:rsidR="00D25D8A" w:rsidRPr="00017A8D" w:rsidRDefault="00D25D8A" w:rsidP="00D25D8A">
      <w:pPr>
        <w:jc w:val="both"/>
        <w:rPr>
          <w:rFonts w:ascii="Times New Roman" w:hAnsi="Times New Roman" w:cs="Times New Roman"/>
          <w:i/>
          <w:sz w:val="28"/>
          <w:szCs w:val="28"/>
        </w:rPr>
      </w:pPr>
      <w:r w:rsidRPr="00017A8D">
        <w:rPr>
          <w:rFonts w:ascii="Times New Roman" w:hAnsi="Times New Roman" w:cs="Times New Roman"/>
          <w:i/>
          <w:sz w:val="28"/>
          <w:szCs w:val="28"/>
        </w:rPr>
        <w:tab/>
        <w:t>отладка агрегата;</w:t>
      </w:r>
    </w:p>
    <w:p w:rsidR="00D25D8A" w:rsidRDefault="00D25D8A" w:rsidP="00D25D8A">
      <w:pPr>
        <w:jc w:val="both"/>
        <w:rPr>
          <w:rFonts w:ascii="Times New Roman" w:hAnsi="Times New Roman" w:cs="Times New Roman"/>
          <w:i/>
          <w:iCs/>
          <w:sz w:val="28"/>
          <w:szCs w:val="28"/>
        </w:rPr>
      </w:pPr>
      <w:r w:rsidRPr="00017A8D">
        <w:rPr>
          <w:rFonts w:ascii="Times New Roman" w:hAnsi="Times New Roman" w:cs="Times New Roman"/>
          <w:i/>
          <w:iCs/>
          <w:sz w:val="28"/>
          <w:szCs w:val="28"/>
        </w:rPr>
        <w:tab/>
        <w:t xml:space="preserve">проверка правильности </w:t>
      </w:r>
      <w:r w:rsidRPr="00017A8D">
        <w:rPr>
          <w:rFonts w:ascii="Times New Roman" w:hAnsi="Times New Roman" w:cs="Times New Roman"/>
          <w:i/>
          <w:sz w:val="28"/>
          <w:szCs w:val="28"/>
        </w:rPr>
        <w:t>функционирования восстановленного</w:t>
      </w:r>
      <w:r w:rsidRPr="00017A8D">
        <w:rPr>
          <w:rFonts w:ascii="Times New Roman" w:hAnsi="Times New Roman" w:cs="Times New Roman"/>
          <w:i/>
          <w:iCs/>
          <w:sz w:val="28"/>
          <w:szCs w:val="28"/>
        </w:rPr>
        <w:t xml:space="preserve"> агрегата и колонки в целом.</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b/>
          <w:bCs/>
          <w:sz w:val="28"/>
          <w:szCs w:val="28"/>
        </w:rPr>
      </w:pPr>
      <w:r w:rsidRPr="006F6745">
        <w:rPr>
          <w:rFonts w:ascii="Times New Roman" w:eastAsia="Arial,Bold" w:hAnsi="Times New Roman" w:cs="Times New Roman"/>
          <w:b/>
          <w:bCs/>
          <w:sz w:val="28"/>
          <w:szCs w:val="28"/>
        </w:rPr>
        <w:t>Техническое обслуживание изделия</w:t>
      </w:r>
      <w:r>
        <w:rPr>
          <w:rFonts w:ascii="Times New Roman" w:eastAsia="Arial,Bold" w:hAnsi="Times New Roman" w:cs="Times New Roman"/>
          <w:b/>
          <w:bCs/>
          <w:sz w:val="28"/>
          <w:szCs w:val="28"/>
        </w:rPr>
        <w:t xml:space="preserve"> (На примере ТРК «Топаз»</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b/>
          <w:bCs/>
          <w:i/>
          <w:iCs/>
          <w:sz w:val="28"/>
          <w:szCs w:val="28"/>
        </w:rPr>
        <w:t xml:space="preserve"> </w:t>
      </w:r>
      <w:r w:rsidRPr="006F6745">
        <w:rPr>
          <w:rFonts w:ascii="Times New Roman" w:eastAsia="Arial,Bold" w:hAnsi="Times New Roman" w:cs="Times New Roman"/>
          <w:sz w:val="28"/>
          <w:szCs w:val="28"/>
        </w:rPr>
        <w:t xml:space="preserve"> </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Периодичность планово-предупредительных осмотров устанавливается в зависимости от эксплуатационных условий, но не реже одного раза в год, без демонтажа.</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Техническое обслуживание колонки должно быть поручено квалифицированному</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персоналу. При проведении на АЗС монтажа и пусконаладочных работ лицами, не прошедшими</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курс обучения и не имеющими допуск к этим работам, претензии предприятием-изготовителем</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не принимаются.</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b/>
          <w:bCs/>
          <w:i/>
          <w:iCs/>
          <w:sz w:val="28"/>
          <w:szCs w:val="28"/>
        </w:rPr>
      </w:pPr>
      <w:r w:rsidRPr="006F6745">
        <w:rPr>
          <w:rFonts w:ascii="Times New Roman" w:eastAsia="Arial,Bold" w:hAnsi="Times New Roman" w:cs="Times New Roman"/>
          <w:b/>
          <w:bCs/>
          <w:i/>
          <w:iCs/>
          <w:sz w:val="28"/>
          <w:szCs w:val="28"/>
        </w:rPr>
        <w:t xml:space="preserve">  Осмотр и проверка</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Габаритные, присоединительные и установочные размеры показаны в приложении</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А, установка колонки на фундаменте показана в приложении Г.</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Схема монтажа трубопровода на автозаправочной станции – в приложении И.</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Планово-предупредительные осмотры проводит оперативный персонал. При наличии на АЗС метрологической службы или подразделения контрольно-измерительных приборов и</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автоматики (</w:t>
      </w:r>
      <w:proofErr w:type="spellStart"/>
      <w:r w:rsidRPr="006F6745">
        <w:rPr>
          <w:rFonts w:ascii="Times New Roman" w:eastAsia="Arial,Bold" w:hAnsi="Times New Roman" w:cs="Times New Roman"/>
          <w:sz w:val="28"/>
          <w:szCs w:val="28"/>
        </w:rPr>
        <w:t>КИПиА</w:t>
      </w:r>
      <w:proofErr w:type="spellEnd"/>
      <w:r w:rsidRPr="006F6745">
        <w:rPr>
          <w:rFonts w:ascii="Times New Roman" w:eastAsia="Arial,Bold" w:hAnsi="Times New Roman" w:cs="Times New Roman"/>
          <w:sz w:val="28"/>
          <w:szCs w:val="28"/>
        </w:rPr>
        <w:t>), осмотры проводят работники этих служб.</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b/>
          <w:i/>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w:t>
      </w:r>
      <w:r w:rsidRPr="006F6745">
        <w:rPr>
          <w:rFonts w:ascii="Times New Roman" w:eastAsia="Arial,Bold" w:hAnsi="Times New Roman" w:cs="Times New Roman"/>
          <w:b/>
          <w:i/>
          <w:sz w:val="28"/>
          <w:szCs w:val="28"/>
        </w:rPr>
        <w:t>При планово-предупредительных осмотрах проводят:</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 внешний осмотр колонок на отсутствие наружных механических повреждений;</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 проверку герметичности гидравлической системы;</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 проверку исправности и целостности заземляющих устройств;</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 проверку натяжения ремня;</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 проверку функционирования всех механизмов колонки, надёжность их крепления;</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 проверку расхода и погрешности;</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 моечно-уборочные работы.</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Проверка герметичности, исправности заземляющих устройств и </w:t>
      </w:r>
      <w:proofErr w:type="gramStart"/>
      <w:r w:rsidRPr="006F6745">
        <w:rPr>
          <w:rFonts w:ascii="Times New Roman" w:eastAsia="Arial,Bold" w:hAnsi="Times New Roman" w:cs="Times New Roman"/>
          <w:sz w:val="28"/>
          <w:szCs w:val="28"/>
        </w:rPr>
        <w:t>функционирования</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механизмов</w:t>
      </w:r>
      <w:proofErr w:type="gramEnd"/>
      <w:r w:rsidRPr="006F6745">
        <w:rPr>
          <w:rFonts w:ascii="Times New Roman" w:eastAsia="Arial,Bold" w:hAnsi="Times New Roman" w:cs="Times New Roman"/>
          <w:sz w:val="28"/>
          <w:szCs w:val="28"/>
        </w:rPr>
        <w:t xml:space="preserve"> колонки проводится визуальным методом. Обнаруженные неисправности устраняются.</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Проверка расхода и погрешности проводится по методике, изложенной в</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МИ 1864-88 "Колонки топливораздаточные. Методика поверки".</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i/>
          <w:sz w:val="28"/>
          <w:szCs w:val="28"/>
        </w:rPr>
      </w:pPr>
      <w:r w:rsidRPr="006F6745">
        <w:rPr>
          <w:rFonts w:ascii="Times New Roman" w:eastAsia="Arial,Bold" w:hAnsi="Times New Roman" w:cs="Times New Roman"/>
          <w:i/>
          <w:sz w:val="28"/>
          <w:szCs w:val="28"/>
        </w:rPr>
        <w:t>Внимание! категорически запрещена эксплуатация колонки с превышением пределов допускаемой погрешности!</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b/>
          <w:bCs/>
          <w:i/>
          <w:iCs/>
          <w:sz w:val="28"/>
          <w:szCs w:val="28"/>
        </w:rPr>
      </w:pPr>
      <w:r w:rsidRPr="006F6745">
        <w:rPr>
          <w:rFonts w:ascii="Times New Roman" w:eastAsia="Arial,Bold" w:hAnsi="Times New Roman" w:cs="Times New Roman"/>
          <w:b/>
          <w:bCs/>
          <w:i/>
          <w:iCs/>
          <w:sz w:val="28"/>
          <w:szCs w:val="28"/>
        </w:rPr>
        <w:t xml:space="preserve"> Порядок технического обслуживания изделия</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i/>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В плановое техническое обслуживание </w:t>
      </w:r>
      <w:r w:rsidRPr="006F6745">
        <w:rPr>
          <w:rFonts w:ascii="Times New Roman" w:eastAsia="Arial,Bold" w:hAnsi="Times New Roman" w:cs="Times New Roman"/>
          <w:i/>
          <w:sz w:val="28"/>
          <w:szCs w:val="28"/>
        </w:rPr>
        <w:t>входят следующие работы:</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 замена фильтра при падении расхода топлива колонки;</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замена манжет вала насоса, манжет поршней и манжет выходного валика измерителя объёма при их износе;</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sidRPr="006F6745">
        <w:rPr>
          <w:rFonts w:ascii="Times New Roman" w:eastAsia="Arial,Bold" w:hAnsi="Times New Roman" w:cs="Times New Roman"/>
          <w:sz w:val="28"/>
          <w:szCs w:val="28"/>
        </w:rPr>
        <w:t>- очистка стекла индикатора потока при потере его прозрачности.</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b/>
          <w:bCs/>
          <w:i/>
          <w:iCs/>
          <w:sz w:val="28"/>
          <w:szCs w:val="28"/>
        </w:rPr>
      </w:pPr>
      <w:r>
        <w:rPr>
          <w:rFonts w:ascii="Times New Roman" w:eastAsia="Arial,Bold" w:hAnsi="Times New Roman" w:cs="Times New Roman"/>
          <w:b/>
          <w:bCs/>
          <w:i/>
          <w:iCs/>
          <w:sz w:val="28"/>
          <w:szCs w:val="28"/>
        </w:rPr>
        <w:t xml:space="preserve">   </w:t>
      </w:r>
      <w:r w:rsidRPr="006F6745">
        <w:rPr>
          <w:rFonts w:ascii="Times New Roman" w:eastAsia="Arial,Bold" w:hAnsi="Times New Roman" w:cs="Times New Roman"/>
          <w:b/>
          <w:bCs/>
          <w:i/>
          <w:iCs/>
          <w:sz w:val="28"/>
          <w:szCs w:val="28"/>
        </w:rPr>
        <w:t xml:space="preserve"> Указания по поверке</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Колонки при выпуске из производства и периодически в процессе эксплуатации подлежат обязательной поверке.</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Методика первичной поверки колонок по МИ 1864-88 "Колонки топливораздаточные.</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Методика поверки" с применением образцовых мерников 2-го разряда вместимостью 2, 10, 20,</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50, 100л с погрешностью не более ±0,08 % по ГОСТ 8.400-80.</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Периодическая поверка колонок в эксплуатации должна проводиться в </w:t>
      </w:r>
      <w:proofErr w:type="gramStart"/>
      <w:r w:rsidRPr="006F6745">
        <w:rPr>
          <w:rFonts w:ascii="Times New Roman" w:eastAsia="Arial,Bold" w:hAnsi="Times New Roman" w:cs="Times New Roman"/>
          <w:sz w:val="28"/>
          <w:szCs w:val="28"/>
        </w:rPr>
        <w:t>соответствии</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с</w:t>
      </w:r>
      <w:proofErr w:type="gramEnd"/>
      <w:r w:rsidRPr="006F6745">
        <w:rPr>
          <w:rFonts w:ascii="Times New Roman" w:eastAsia="Arial,Bold" w:hAnsi="Times New Roman" w:cs="Times New Roman"/>
          <w:sz w:val="28"/>
          <w:szCs w:val="28"/>
        </w:rPr>
        <w:t xml:space="preserve"> требованиями ПР 50.2.006-94.</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w:t>
      </w:r>
      <w:proofErr w:type="spellStart"/>
      <w:r w:rsidRPr="006F6745">
        <w:rPr>
          <w:rFonts w:ascii="Times New Roman" w:eastAsia="Arial,Bold" w:hAnsi="Times New Roman" w:cs="Times New Roman"/>
          <w:sz w:val="28"/>
          <w:szCs w:val="28"/>
        </w:rPr>
        <w:t>Межповерочный</w:t>
      </w:r>
      <w:proofErr w:type="spellEnd"/>
      <w:r w:rsidRPr="006F6745">
        <w:rPr>
          <w:rFonts w:ascii="Times New Roman" w:eastAsia="Arial,Bold" w:hAnsi="Times New Roman" w:cs="Times New Roman"/>
          <w:sz w:val="28"/>
          <w:szCs w:val="28"/>
        </w:rPr>
        <w:t xml:space="preserve"> интервал – 1 год.</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Методика периодической поверки колонок – по МИ 1864-88 с применением образцовых мерников 2-го разряда вместимостью 10, 20, 50, 100 или 200л с погрешностью не более ±0,1% по ГОСТ 8.400-80.</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b/>
          <w:bCs/>
          <w:i/>
          <w:iCs/>
          <w:sz w:val="28"/>
          <w:szCs w:val="28"/>
        </w:rPr>
      </w:pPr>
      <w:r>
        <w:rPr>
          <w:rFonts w:ascii="Times New Roman" w:eastAsia="Arial,Bold" w:hAnsi="Times New Roman" w:cs="Times New Roman"/>
          <w:b/>
          <w:bCs/>
          <w:i/>
          <w:iCs/>
          <w:sz w:val="28"/>
          <w:szCs w:val="28"/>
        </w:rPr>
        <w:t xml:space="preserve">    </w:t>
      </w:r>
      <w:r w:rsidRPr="006F6745">
        <w:rPr>
          <w:rFonts w:ascii="Times New Roman" w:eastAsia="Arial,Bold" w:hAnsi="Times New Roman" w:cs="Times New Roman"/>
          <w:b/>
          <w:bCs/>
          <w:i/>
          <w:iCs/>
          <w:sz w:val="28"/>
          <w:szCs w:val="28"/>
        </w:rPr>
        <w:t xml:space="preserve"> Консервация (</w:t>
      </w:r>
      <w:proofErr w:type="spellStart"/>
      <w:r w:rsidRPr="006F6745">
        <w:rPr>
          <w:rFonts w:ascii="Times New Roman" w:eastAsia="Arial,Bold" w:hAnsi="Times New Roman" w:cs="Times New Roman"/>
          <w:b/>
          <w:bCs/>
          <w:i/>
          <w:iCs/>
          <w:sz w:val="28"/>
          <w:szCs w:val="28"/>
        </w:rPr>
        <w:t>расконсервация</w:t>
      </w:r>
      <w:proofErr w:type="spellEnd"/>
      <w:r w:rsidRPr="006F6745">
        <w:rPr>
          <w:rFonts w:ascii="Times New Roman" w:eastAsia="Arial,Bold" w:hAnsi="Times New Roman" w:cs="Times New Roman"/>
          <w:b/>
          <w:bCs/>
          <w:i/>
          <w:iCs/>
          <w:sz w:val="28"/>
          <w:szCs w:val="28"/>
        </w:rPr>
        <w:t>)</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Внутренняя консервация гидравлической системы колонки производится смесью керосина ОСТ38.01407 и присадки "Акор-1" ГОСТ 15171, взятой в соотношении 10:1, по ГОСТ</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9.014 для изделий группы II-1 по варианту противокоррозионной защиты ВЗ-2 путем прокачки по</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гидравлической системе. Консервация производится по требованию заказчика.</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Присоединительные отверстия закрыты технологическими заглушками по варианту</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защиты ВУ-9 ГОСТ 9.014-78.</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w:t>
      </w:r>
      <w:proofErr w:type="spellStart"/>
      <w:r w:rsidRPr="006F6745">
        <w:rPr>
          <w:rFonts w:ascii="Times New Roman" w:eastAsia="Arial,Bold" w:hAnsi="Times New Roman" w:cs="Times New Roman"/>
          <w:sz w:val="28"/>
          <w:szCs w:val="28"/>
        </w:rPr>
        <w:t>Расконсервация</w:t>
      </w:r>
      <w:proofErr w:type="spellEnd"/>
      <w:r w:rsidRPr="006F6745">
        <w:rPr>
          <w:rFonts w:ascii="Times New Roman" w:eastAsia="Arial,Bold" w:hAnsi="Times New Roman" w:cs="Times New Roman"/>
          <w:sz w:val="28"/>
          <w:szCs w:val="28"/>
        </w:rPr>
        <w:t xml:space="preserve"> гидравлической системы колонки происходит в процессе пробного</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пуска согласно п.2.2.16. При этом топливо необходимо слить в отдельную ёмкость. Слитое топливо для использования в качестве топлива для автомобильных двигателей не использовать,</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так как в процессе работы колонки происходит </w:t>
      </w:r>
      <w:proofErr w:type="spellStart"/>
      <w:r w:rsidRPr="006F6745">
        <w:rPr>
          <w:rFonts w:ascii="Times New Roman" w:eastAsia="Arial,Bold" w:hAnsi="Times New Roman" w:cs="Times New Roman"/>
          <w:sz w:val="28"/>
          <w:szCs w:val="28"/>
        </w:rPr>
        <w:t>расконсервация</w:t>
      </w:r>
      <w:proofErr w:type="spellEnd"/>
      <w:r w:rsidRPr="006F6745">
        <w:rPr>
          <w:rFonts w:ascii="Times New Roman" w:eastAsia="Arial,Bold" w:hAnsi="Times New Roman" w:cs="Times New Roman"/>
          <w:sz w:val="28"/>
          <w:szCs w:val="28"/>
        </w:rPr>
        <w:t xml:space="preserve"> гидравлической системы и топливо смешивается с консервантом.</w:t>
      </w:r>
    </w:p>
    <w:p w:rsidR="00D25D8A" w:rsidRPr="006F6745" w:rsidRDefault="00D25D8A" w:rsidP="00D25D8A">
      <w:pPr>
        <w:autoSpaceDE w:val="0"/>
        <w:autoSpaceDN w:val="0"/>
        <w:adjustRightInd w:val="0"/>
        <w:spacing w:after="0" w:line="240" w:lineRule="auto"/>
        <w:rPr>
          <w:rFonts w:ascii="Times New Roman" w:eastAsia="Arial,Bold" w:hAnsi="Times New Roman" w:cs="Times New Roman"/>
          <w:b/>
          <w:bCs/>
          <w:sz w:val="28"/>
          <w:szCs w:val="28"/>
        </w:rPr>
      </w:pPr>
      <w:r>
        <w:rPr>
          <w:rFonts w:ascii="Times New Roman" w:eastAsia="Arial,Bold" w:hAnsi="Times New Roman" w:cs="Times New Roman"/>
          <w:b/>
          <w:bCs/>
          <w:sz w:val="28"/>
          <w:szCs w:val="28"/>
        </w:rPr>
        <w:t xml:space="preserve">    </w:t>
      </w:r>
      <w:r w:rsidRPr="006F6745">
        <w:rPr>
          <w:rFonts w:ascii="Times New Roman" w:eastAsia="Arial,Bold" w:hAnsi="Times New Roman" w:cs="Times New Roman"/>
          <w:b/>
          <w:bCs/>
          <w:sz w:val="28"/>
          <w:szCs w:val="28"/>
        </w:rPr>
        <w:t>Текущий ремонт</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b/>
          <w:bCs/>
          <w:i/>
          <w:iCs/>
          <w:sz w:val="28"/>
          <w:szCs w:val="28"/>
        </w:rPr>
        <w:t xml:space="preserve">   </w:t>
      </w:r>
      <w:r w:rsidRPr="006F6745">
        <w:rPr>
          <w:rFonts w:ascii="Times New Roman" w:eastAsia="Arial,Bold" w:hAnsi="Times New Roman" w:cs="Times New Roman"/>
          <w:sz w:val="28"/>
          <w:szCs w:val="28"/>
        </w:rPr>
        <w:t xml:space="preserve"> Текущий ремонт колонки должен быть поручен квалифицированному персоналу.</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Основания для сдачи в ремонт колонки или отдельных её узлов, данные о проведении ремонта и принятие её из ремонта записывают в формуляре "Колонки топливораздаточные</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"ТОПАЗ".</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 xml:space="preserve"> После ремонтных операций, не влияющих на </w:t>
      </w:r>
      <w:proofErr w:type="spellStart"/>
      <w:r w:rsidRPr="006F6745">
        <w:rPr>
          <w:rFonts w:ascii="Times New Roman" w:eastAsia="Arial,Bold" w:hAnsi="Times New Roman" w:cs="Times New Roman"/>
          <w:sz w:val="28"/>
          <w:szCs w:val="28"/>
        </w:rPr>
        <w:t>взрывозащиту</w:t>
      </w:r>
      <w:proofErr w:type="spellEnd"/>
      <w:r w:rsidRPr="006F6745">
        <w:rPr>
          <w:rFonts w:ascii="Times New Roman" w:eastAsia="Arial,Bold" w:hAnsi="Times New Roman" w:cs="Times New Roman"/>
          <w:sz w:val="28"/>
          <w:szCs w:val="28"/>
        </w:rPr>
        <w:t xml:space="preserve"> электрооборудования,</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маркировку </w:t>
      </w:r>
      <w:proofErr w:type="spellStart"/>
      <w:r w:rsidRPr="006F6745">
        <w:rPr>
          <w:rFonts w:ascii="Times New Roman" w:eastAsia="Arial,Bold" w:hAnsi="Times New Roman" w:cs="Times New Roman"/>
          <w:sz w:val="28"/>
          <w:szCs w:val="28"/>
        </w:rPr>
        <w:t>взрывозащиты</w:t>
      </w:r>
      <w:proofErr w:type="spellEnd"/>
      <w:r w:rsidRPr="006F6745">
        <w:rPr>
          <w:rFonts w:ascii="Times New Roman" w:eastAsia="Arial,Bold" w:hAnsi="Times New Roman" w:cs="Times New Roman"/>
          <w:sz w:val="28"/>
          <w:szCs w:val="28"/>
        </w:rPr>
        <w:t xml:space="preserve"> изменять не требуется в соответствии с ГОСТ Р 51330.18-99.</w:t>
      </w:r>
    </w:p>
    <w:p w:rsidR="00D25D8A" w:rsidRPr="00122D21" w:rsidRDefault="00D25D8A" w:rsidP="00D25D8A">
      <w:pPr>
        <w:autoSpaceDE w:val="0"/>
        <w:autoSpaceDN w:val="0"/>
        <w:adjustRightInd w:val="0"/>
        <w:spacing w:after="0" w:line="240" w:lineRule="auto"/>
        <w:rPr>
          <w:rFonts w:ascii="Times New Roman" w:eastAsia="Arial,Bold" w:hAnsi="Times New Roman" w:cs="Times New Roman"/>
          <w:b/>
          <w:i/>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w:t>
      </w:r>
      <w:r w:rsidRPr="00122D21">
        <w:rPr>
          <w:rFonts w:ascii="Times New Roman" w:eastAsia="Arial,Bold" w:hAnsi="Times New Roman" w:cs="Times New Roman"/>
          <w:b/>
          <w:i/>
          <w:sz w:val="28"/>
          <w:szCs w:val="28"/>
        </w:rPr>
        <w:t>Ремонт насоса моноблока:</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122D21">
        <w:rPr>
          <w:rFonts w:ascii="Times New Roman" w:eastAsia="Arial,Bold" w:hAnsi="Times New Roman" w:cs="Times New Roman"/>
          <w:b/>
          <w:i/>
          <w:sz w:val="28"/>
          <w:szCs w:val="28"/>
        </w:rPr>
        <w:t>- Замена лопаток насоса</w:t>
      </w:r>
      <w:r w:rsidRPr="006F6745">
        <w:rPr>
          <w:rFonts w:ascii="Times New Roman" w:eastAsia="Arial,Bold" w:hAnsi="Times New Roman" w:cs="Times New Roman"/>
          <w:sz w:val="28"/>
          <w:szCs w:val="28"/>
        </w:rPr>
        <w:t>.</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Для замены лопаток насоса необходимо снять шкив и шпонку с вала насоса моноблока,</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отвернуть четыре болта, снять фланец. Снять крышку ротора, вынуть вал-ротор и все лопатки.</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После замены лопаток установить вал-ротор, крышку насоса, фланец и закрепить болтами.</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 xml:space="preserve">- </w:t>
      </w:r>
      <w:r w:rsidRPr="00122D21">
        <w:rPr>
          <w:rFonts w:ascii="Times New Roman" w:eastAsia="Arial,Bold" w:hAnsi="Times New Roman" w:cs="Times New Roman"/>
          <w:b/>
          <w:i/>
          <w:sz w:val="28"/>
          <w:szCs w:val="28"/>
        </w:rPr>
        <w:t>Замена уплотнительной манжеты насоса</w:t>
      </w:r>
      <w:r w:rsidRPr="006F6745">
        <w:rPr>
          <w:rFonts w:ascii="Times New Roman" w:eastAsia="Arial,Bold" w:hAnsi="Times New Roman" w:cs="Times New Roman"/>
          <w:sz w:val="28"/>
          <w:szCs w:val="28"/>
        </w:rPr>
        <w:t>.</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Для замены уплотнительной манжеты насоса необходимо снять шкив и шпонку с вала</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насоса моноблока, отвернуть четыре болта и снять фланец. Снять с вала крышку ротора. Снять</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крышку манжеты, отвернуть три болта М6 и вынуть манжету. Монтаж манжеты производить с</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помощью оправки. При запрессовке манжеты подставка под крышку должна быть диаметром не</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более 60 мм, чтобы не проломить упорные буртики крышки, т.е. крышка должна опираться на</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приспособление плоскостью, а не фланцем замка. Далее, надев крышку на вал, установить её</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на корпус насоса и закрыть манжетной крышкой.</w:t>
      </w:r>
    </w:p>
    <w:p w:rsidR="00D25D8A" w:rsidRPr="00122D21" w:rsidRDefault="00D25D8A" w:rsidP="00D25D8A">
      <w:pPr>
        <w:autoSpaceDE w:val="0"/>
        <w:autoSpaceDN w:val="0"/>
        <w:adjustRightInd w:val="0"/>
        <w:spacing w:after="0" w:line="240" w:lineRule="auto"/>
        <w:rPr>
          <w:rFonts w:ascii="Times New Roman" w:eastAsia="Arial,Bold" w:hAnsi="Times New Roman" w:cs="Times New Roman"/>
          <w:b/>
          <w:i/>
          <w:sz w:val="28"/>
          <w:szCs w:val="28"/>
        </w:rPr>
      </w:pPr>
      <w:r w:rsidRPr="00122D21">
        <w:rPr>
          <w:rFonts w:ascii="Times New Roman" w:eastAsia="Arial,Bold" w:hAnsi="Times New Roman" w:cs="Times New Roman"/>
          <w:b/>
          <w:i/>
          <w:sz w:val="28"/>
          <w:szCs w:val="28"/>
        </w:rPr>
        <w:t xml:space="preserve"> Монтаж и демонтаж втулок:</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 для демонтажа передней втулки необходимо снять крышку ротора и манжету, как</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указано в п.5.1.4, и вынуть втулку. Новую втулку запрессовать с помощью оправки. При запрессовке втулки, подставка под крышку должна быть диаметром не более 60 мм, чтобы не проломить упорные буртики крышки, т.е. крышка должна опираться на приспособление плоскостью, а</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не фланцем замка. Сборку производить, как указано в п.5.1.4;</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 для демонтажа задней втулки необходимо вынуть вал-ротор из моноблока, как указано в п.5.1.4, вынуть втулку, разрушив её;</w:t>
      </w:r>
    </w:p>
    <w:p w:rsidR="00D25D8A"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 для запрессовки новой втулки необходимо установить корпус насоса на подставку</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для запрессовки подшипников внутренней частью вверх. Втулку установить над отверстием и</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оправкой для запрессовки и запрессовать.</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sidRPr="006F6745">
        <w:rPr>
          <w:rFonts w:ascii="Times New Roman" w:eastAsia="Arial,Bold" w:hAnsi="Times New Roman" w:cs="Times New Roman"/>
          <w:sz w:val="28"/>
          <w:szCs w:val="28"/>
        </w:rPr>
        <w:t xml:space="preserve"> </w:t>
      </w: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Втулка не должна выступать над поверхностью корпуса и утопать более чем на 0,5 мм от поверхности. Сборку производить, согласно п.5.1.4.</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После устранения отказов и повреждений проводят регулировку (юстировку) измерителя объёма согласно п.2.2.18.</w:t>
      </w:r>
    </w:p>
    <w:p w:rsidR="00D25D8A" w:rsidRPr="006F6745" w:rsidRDefault="00D25D8A" w:rsidP="00D25D8A">
      <w:pPr>
        <w:autoSpaceDE w:val="0"/>
        <w:autoSpaceDN w:val="0"/>
        <w:adjustRightInd w:val="0"/>
        <w:spacing w:after="0" w:line="240" w:lineRule="auto"/>
        <w:jc w:val="both"/>
        <w:rPr>
          <w:rFonts w:ascii="Times New Roman" w:eastAsia="Arial,Bold" w:hAnsi="Times New Roman" w:cs="Times New Roman"/>
          <w:sz w:val="28"/>
          <w:szCs w:val="28"/>
        </w:rPr>
      </w:pPr>
      <w:r>
        <w:rPr>
          <w:rFonts w:ascii="Times New Roman" w:eastAsia="Arial,Bold" w:hAnsi="Times New Roman" w:cs="Times New Roman"/>
          <w:sz w:val="28"/>
          <w:szCs w:val="28"/>
        </w:rPr>
        <w:t xml:space="preserve">   </w:t>
      </w:r>
      <w:r w:rsidRPr="006F6745">
        <w:rPr>
          <w:rFonts w:ascii="Times New Roman" w:eastAsia="Arial,Bold" w:hAnsi="Times New Roman" w:cs="Times New Roman"/>
          <w:sz w:val="28"/>
          <w:szCs w:val="28"/>
        </w:rPr>
        <w:t xml:space="preserve"> Правильность регулировки (юстировки) определяется с помощью образцовых мерников II разряда ГОСТ 8.400-80.</w:t>
      </w:r>
    </w:p>
    <w:p w:rsidR="00D25D8A" w:rsidRPr="00532B03" w:rsidRDefault="00D25D8A" w:rsidP="00D25D8A">
      <w:pPr>
        <w:jc w:val="both"/>
        <w:rPr>
          <w:rFonts w:ascii="Times New Roman" w:hAnsi="Times New Roman" w:cs="Times New Roman"/>
          <w:b/>
          <w:i/>
          <w:sz w:val="28"/>
          <w:szCs w:val="28"/>
        </w:rPr>
      </w:pPr>
      <w:r w:rsidRPr="00532B03">
        <w:rPr>
          <w:rFonts w:ascii="Times New Roman" w:hAnsi="Times New Roman" w:cs="Times New Roman"/>
          <w:b/>
          <w:i/>
          <w:sz w:val="28"/>
          <w:szCs w:val="28"/>
        </w:rPr>
        <w:t xml:space="preserve">Ремонт резервуаров АЗС   </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532B03">
        <w:rPr>
          <w:rFonts w:ascii="Times New Roman" w:hAnsi="Times New Roman" w:cs="Times New Roman"/>
          <w:sz w:val="28"/>
          <w:szCs w:val="28"/>
        </w:rPr>
        <w:t xml:space="preserve">Для поддержания резервуаров в исправном состоянии и предотвращения аварий </w:t>
      </w:r>
      <w:r w:rsidRPr="00A7215A">
        <w:rPr>
          <w:rFonts w:ascii="Times New Roman" w:hAnsi="Times New Roman" w:cs="Times New Roman"/>
          <w:b/>
          <w:sz w:val="28"/>
          <w:szCs w:val="28"/>
        </w:rPr>
        <w:t>проводятся</w:t>
      </w:r>
      <w:r w:rsidRPr="00532B03">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532B03">
        <w:rPr>
          <w:rFonts w:ascii="Times New Roman" w:hAnsi="Times New Roman" w:cs="Times New Roman"/>
          <w:sz w:val="28"/>
          <w:szCs w:val="28"/>
        </w:rPr>
        <w:t>ежедневное техническое обслуживание (ТО);</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532B03">
        <w:rPr>
          <w:rFonts w:ascii="Times New Roman" w:hAnsi="Times New Roman" w:cs="Times New Roman"/>
          <w:sz w:val="28"/>
          <w:szCs w:val="28"/>
        </w:rPr>
        <w:t>профилактическое обслуживание;</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532B03">
        <w:rPr>
          <w:rFonts w:ascii="Times New Roman" w:hAnsi="Times New Roman" w:cs="Times New Roman"/>
          <w:sz w:val="28"/>
          <w:szCs w:val="28"/>
        </w:rPr>
        <w:t>ремонт резервуаров и их оборудования;</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532B03">
        <w:rPr>
          <w:rFonts w:ascii="Times New Roman" w:hAnsi="Times New Roman" w:cs="Times New Roman"/>
          <w:sz w:val="28"/>
          <w:szCs w:val="28"/>
        </w:rPr>
        <w:t>зачистка резервуаров от воды, грязи и ржавчины.</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532B03">
        <w:rPr>
          <w:rFonts w:ascii="Times New Roman" w:hAnsi="Times New Roman" w:cs="Times New Roman"/>
          <w:sz w:val="28"/>
          <w:szCs w:val="28"/>
        </w:rPr>
        <w:t xml:space="preserve">Особое внимание при ежедневном техническом обслуживании уделяется состоянию сварных швов и запорной арматуры. При появлении трещин и </w:t>
      </w:r>
      <w:proofErr w:type="spellStart"/>
      <w:r w:rsidRPr="00532B03">
        <w:rPr>
          <w:rFonts w:ascii="Times New Roman" w:hAnsi="Times New Roman" w:cs="Times New Roman"/>
          <w:sz w:val="28"/>
          <w:szCs w:val="28"/>
        </w:rPr>
        <w:t>отпотин</w:t>
      </w:r>
      <w:proofErr w:type="spellEnd"/>
      <w:r w:rsidRPr="00532B03">
        <w:rPr>
          <w:rFonts w:ascii="Times New Roman" w:hAnsi="Times New Roman" w:cs="Times New Roman"/>
          <w:sz w:val="28"/>
          <w:szCs w:val="28"/>
        </w:rPr>
        <w:t xml:space="preserve"> в сварных швах или в основном металле резервуар немедленно опорожняется и ремонтируется.</w:t>
      </w:r>
      <w:r>
        <w:rPr>
          <w:rFonts w:ascii="Times New Roman" w:hAnsi="Times New Roman" w:cs="Times New Roman"/>
          <w:sz w:val="28"/>
          <w:szCs w:val="28"/>
        </w:rPr>
        <w:t xml:space="preserve"> </w:t>
      </w:r>
      <w:r w:rsidRPr="00532B03">
        <w:rPr>
          <w:rFonts w:ascii="Times New Roman" w:hAnsi="Times New Roman" w:cs="Times New Roman"/>
          <w:sz w:val="28"/>
          <w:szCs w:val="28"/>
        </w:rPr>
        <w:t xml:space="preserve"> Замеченные недостатки при проведении профилактического обслуживания устраняются на месте</w:t>
      </w:r>
      <w:r>
        <w:rPr>
          <w:rFonts w:ascii="Times New Roman" w:hAnsi="Times New Roman" w:cs="Times New Roman"/>
          <w:sz w:val="28"/>
          <w:szCs w:val="28"/>
        </w:rPr>
        <w:t>.</w:t>
      </w:r>
    </w:p>
    <w:p w:rsidR="00D25D8A" w:rsidRPr="00A7215A" w:rsidRDefault="00D25D8A" w:rsidP="00D25D8A">
      <w:pPr>
        <w:rPr>
          <w:rFonts w:ascii="Times New Roman" w:hAnsi="Times New Roman" w:cs="Times New Roman"/>
          <w:i/>
          <w:sz w:val="28"/>
          <w:szCs w:val="28"/>
        </w:rPr>
      </w:pPr>
      <w:r w:rsidRPr="00A7215A">
        <w:rPr>
          <w:rFonts w:ascii="Times New Roman" w:hAnsi="Times New Roman" w:cs="Times New Roman"/>
          <w:i/>
          <w:sz w:val="28"/>
          <w:szCs w:val="28"/>
        </w:rPr>
        <w:t>Сроки осмотра оборудования резервуаров:</w:t>
      </w:r>
    </w:p>
    <w:p w:rsidR="00D25D8A" w:rsidRPr="00532B03"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Люк замерный</w:t>
      </w:r>
      <w:r w:rsidRPr="00532B03">
        <w:rPr>
          <w:rFonts w:ascii="Times New Roman" w:hAnsi="Times New Roman" w:cs="Times New Roman"/>
          <w:sz w:val="28"/>
          <w:szCs w:val="28"/>
        </w:rPr>
        <w:t xml:space="preserve"> </w:t>
      </w:r>
      <w:r>
        <w:rPr>
          <w:rFonts w:ascii="Times New Roman" w:hAnsi="Times New Roman" w:cs="Times New Roman"/>
          <w:sz w:val="28"/>
          <w:szCs w:val="28"/>
        </w:rPr>
        <w:t>-</w:t>
      </w:r>
      <w:r w:rsidRPr="00532B03">
        <w:rPr>
          <w:rFonts w:ascii="Times New Roman" w:hAnsi="Times New Roman" w:cs="Times New Roman"/>
          <w:sz w:val="28"/>
          <w:szCs w:val="28"/>
        </w:rPr>
        <w:tab/>
        <w:t xml:space="preserve">Каждый раз при пользовании, но не реже </w:t>
      </w:r>
      <w:r w:rsidRPr="00A7215A">
        <w:rPr>
          <w:rFonts w:ascii="Times New Roman" w:hAnsi="Times New Roman" w:cs="Times New Roman"/>
          <w:b/>
          <w:sz w:val="28"/>
          <w:szCs w:val="28"/>
        </w:rPr>
        <w:t>одного раза</w:t>
      </w:r>
      <w:r w:rsidRPr="00532B03">
        <w:rPr>
          <w:rFonts w:ascii="Times New Roman" w:hAnsi="Times New Roman" w:cs="Times New Roman"/>
          <w:sz w:val="28"/>
          <w:szCs w:val="28"/>
        </w:rPr>
        <w:t xml:space="preserve"> в месяц</w:t>
      </w:r>
      <w:r>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Дыхательный клапан</w:t>
      </w:r>
      <w:r>
        <w:rPr>
          <w:rFonts w:ascii="Times New Roman" w:hAnsi="Times New Roman" w:cs="Times New Roman"/>
          <w:sz w:val="28"/>
          <w:szCs w:val="28"/>
        </w:rPr>
        <w:t>-</w:t>
      </w:r>
      <w:r w:rsidRPr="00532B03">
        <w:rPr>
          <w:rFonts w:ascii="Times New Roman" w:hAnsi="Times New Roman" w:cs="Times New Roman"/>
          <w:sz w:val="28"/>
          <w:szCs w:val="28"/>
        </w:rPr>
        <w:t xml:space="preserve"> </w:t>
      </w:r>
      <w:r w:rsidRPr="00532B03">
        <w:rPr>
          <w:rFonts w:ascii="Times New Roman" w:hAnsi="Times New Roman" w:cs="Times New Roman"/>
          <w:sz w:val="28"/>
          <w:szCs w:val="28"/>
        </w:rPr>
        <w:tab/>
        <w:t xml:space="preserve">В соответствии с инструкцией завода-изготовителя, но не </w:t>
      </w:r>
      <w:r w:rsidRPr="00A7215A">
        <w:rPr>
          <w:rFonts w:ascii="Times New Roman" w:hAnsi="Times New Roman" w:cs="Times New Roman"/>
          <w:b/>
          <w:sz w:val="28"/>
          <w:szCs w:val="28"/>
        </w:rPr>
        <w:t>реже двух раз</w:t>
      </w:r>
      <w:r w:rsidRPr="00532B03">
        <w:rPr>
          <w:rFonts w:ascii="Times New Roman" w:hAnsi="Times New Roman" w:cs="Times New Roman"/>
          <w:sz w:val="28"/>
          <w:szCs w:val="28"/>
        </w:rPr>
        <w:t xml:space="preserve"> в месяц в теплое время года, и не реже одного раза в неделю при температуре наружного воздух ниже нуля. </w:t>
      </w:r>
    </w:p>
    <w:p w:rsidR="00D25D8A" w:rsidRPr="00532B03"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Огневой предохранитель</w:t>
      </w:r>
      <w:r>
        <w:rPr>
          <w:rFonts w:ascii="Times New Roman" w:hAnsi="Times New Roman" w:cs="Times New Roman"/>
          <w:sz w:val="28"/>
          <w:szCs w:val="28"/>
        </w:rPr>
        <w:t>-</w:t>
      </w:r>
      <w:r w:rsidRPr="00532B03">
        <w:rPr>
          <w:rFonts w:ascii="Times New Roman" w:hAnsi="Times New Roman" w:cs="Times New Roman"/>
          <w:sz w:val="28"/>
          <w:szCs w:val="28"/>
        </w:rPr>
        <w:tab/>
        <w:t xml:space="preserve">Не реже </w:t>
      </w:r>
      <w:r w:rsidRPr="00A7215A">
        <w:rPr>
          <w:rFonts w:ascii="Times New Roman" w:hAnsi="Times New Roman" w:cs="Times New Roman"/>
          <w:b/>
          <w:sz w:val="28"/>
          <w:szCs w:val="28"/>
        </w:rPr>
        <w:t xml:space="preserve">одного раза </w:t>
      </w:r>
      <w:r w:rsidRPr="00532B03">
        <w:rPr>
          <w:rFonts w:ascii="Times New Roman" w:hAnsi="Times New Roman" w:cs="Times New Roman"/>
          <w:sz w:val="28"/>
          <w:szCs w:val="28"/>
        </w:rPr>
        <w:t xml:space="preserve">в месяц при положительной температуре наружного воздуха, </w:t>
      </w:r>
      <w:proofErr w:type="gramStart"/>
      <w:r w:rsidRPr="00532B03">
        <w:rPr>
          <w:rFonts w:ascii="Times New Roman" w:hAnsi="Times New Roman" w:cs="Times New Roman"/>
          <w:sz w:val="28"/>
          <w:szCs w:val="28"/>
        </w:rPr>
        <w:t>и  не</w:t>
      </w:r>
      <w:proofErr w:type="gramEnd"/>
      <w:r w:rsidRPr="00532B03">
        <w:rPr>
          <w:rFonts w:ascii="Times New Roman" w:hAnsi="Times New Roman" w:cs="Times New Roman"/>
          <w:sz w:val="28"/>
          <w:szCs w:val="28"/>
        </w:rPr>
        <w:t xml:space="preserve"> реже двух раз в месяц при температуре ниже нуля</w:t>
      </w:r>
      <w:r>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Прибор для замера уровня</w:t>
      </w:r>
      <w:r>
        <w:rPr>
          <w:rFonts w:ascii="Times New Roman" w:hAnsi="Times New Roman" w:cs="Times New Roman"/>
          <w:sz w:val="28"/>
          <w:szCs w:val="28"/>
        </w:rPr>
        <w:t>-</w:t>
      </w:r>
      <w:r w:rsidRPr="00532B03">
        <w:rPr>
          <w:rFonts w:ascii="Times New Roman" w:hAnsi="Times New Roman" w:cs="Times New Roman"/>
          <w:sz w:val="28"/>
          <w:szCs w:val="28"/>
        </w:rPr>
        <w:t xml:space="preserve"> </w:t>
      </w:r>
      <w:r w:rsidRPr="00532B03">
        <w:rPr>
          <w:rFonts w:ascii="Times New Roman" w:hAnsi="Times New Roman" w:cs="Times New Roman"/>
          <w:sz w:val="28"/>
          <w:szCs w:val="28"/>
        </w:rPr>
        <w:tab/>
        <w:t xml:space="preserve">В соответствии с инструкцией завода-изготовителя, но не реже </w:t>
      </w:r>
      <w:r w:rsidRPr="00A7215A">
        <w:rPr>
          <w:rFonts w:ascii="Times New Roman" w:hAnsi="Times New Roman" w:cs="Times New Roman"/>
          <w:b/>
          <w:sz w:val="28"/>
          <w:szCs w:val="28"/>
        </w:rPr>
        <w:t>одного раза</w:t>
      </w:r>
      <w:r w:rsidRPr="00532B03">
        <w:rPr>
          <w:rFonts w:ascii="Times New Roman" w:hAnsi="Times New Roman" w:cs="Times New Roman"/>
          <w:sz w:val="28"/>
          <w:szCs w:val="28"/>
        </w:rPr>
        <w:t xml:space="preserve"> в месяц</w:t>
      </w:r>
      <w:r>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A7215A">
        <w:rPr>
          <w:rFonts w:ascii="Times New Roman" w:hAnsi="Times New Roman" w:cs="Times New Roman"/>
          <w:b/>
          <w:i/>
          <w:sz w:val="28"/>
          <w:szCs w:val="28"/>
        </w:rPr>
        <w:t>Заземляющее устройство</w:t>
      </w:r>
      <w:r w:rsidRPr="00532B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2B03">
        <w:rPr>
          <w:rFonts w:ascii="Times New Roman" w:hAnsi="Times New Roman" w:cs="Times New Roman"/>
          <w:sz w:val="28"/>
          <w:szCs w:val="28"/>
        </w:rPr>
        <w:tab/>
        <w:t xml:space="preserve">Внешний осмотр не реже </w:t>
      </w:r>
      <w:r w:rsidRPr="00A7215A">
        <w:rPr>
          <w:rFonts w:ascii="Times New Roman" w:hAnsi="Times New Roman" w:cs="Times New Roman"/>
          <w:b/>
          <w:sz w:val="28"/>
          <w:szCs w:val="28"/>
        </w:rPr>
        <w:t>одного раза</w:t>
      </w:r>
      <w:r w:rsidRPr="00532B03">
        <w:rPr>
          <w:rFonts w:ascii="Times New Roman" w:hAnsi="Times New Roman" w:cs="Times New Roman"/>
          <w:sz w:val="28"/>
          <w:szCs w:val="28"/>
        </w:rPr>
        <w:t xml:space="preserve"> в месяц</w:t>
      </w:r>
      <w:r>
        <w:rPr>
          <w:rFonts w:ascii="Times New Roman" w:hAnsi="Times New Roman" w:cs="Times New Roman"/>
          <w:sz w:val="28"/>
          <w:szCs w:val="28"/>
        </w:rPr>
        <w:t>.</w:t>
      </w:r>
      <w:r w:rsidRPr="00532B03">
        <w:rPr>
          <w:rFonts w:ascii="Times New Roman" w:hAnsi="Times New Roman" w:cs="Times New Roman"/>
          <w:sz w:val="28"/>
          <w:szCs w:val="28"/>
        </w:rPr>
        <w:t xml:space="preserve"> </w:t>
      </w:r>
    </w:p>
    <w:p w:rsidR="00D25D8A" w:rsidRPr="00532B03"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Сливной фильтр</w:t>
      </w:r>
      <w:r w:rsidRPr="00532B03">
        <w:rPr>
          <w:rFonts w:ascii="Times New Roman" w:hAnsi="Times New Roman" w:cs="Times New Roman"/>
          <w:sz w:val="28"/>
          <w:szCs w:val="28"/>
        </w:rPr>
        <w:tab/>
      </w:r>
      <w:r>
        <w:rPr>
          <w:rFonts w:ascii="Times New Roman" w:hAnsi="Times New Roman" w:cs="Times New Roman"/>
          <w:sz w:val="28"/>
          <w:szCs w:val="28"/>
        </w:rPr>
        <w:t xml:space="preserve"> - </w:t>
      </w:r>
      <w:r w:rsidRPr="00532B03">
        <w:rPr>
          <w:rFonts w:ascii="Times New Roman" w:hAnsi="Times New Roman" w:cs="Times New Roman"/>
          <w:sz w:val="28"/>
          <w:szCs w:val="28"/>
        </w:rPr>
        <w:t xml:space="preserve">Не реже </w:t>
      </w:r>
      <w:r w:rsidRPr="00A7215A">
        <w:rPr>
          <w:rFonts w:ascii="Times New Roman" w:hAnsi="Times New Roman" w:cs="Times New Roman"/>
          <w:b/>
          <w:sz w:val="28"/>
          <w:szCs w:val="28"/>
        </w:rPr>
        <w:t>одного раза</w:t>
      </w:r>
      <w:r w:rsidRPr="00532B03">
        <w:rPr>
          <w:rFonts w:ascii="Times New Roman" w:hAnsi="Times New Roman" w:cs="Times New Roman"/>
          <w:sz w:val="28"/>
          <w:szCs w:val="28"/>
        </w:rPr>
        <w:t xml:space="preserve"> в месяц</w:t>
      </w:r>
      <w:r>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Всасывающий клапан</w:t>
      </w:r>
      <w:r w:rsidRPr="00532B03">
        <w:rPr>
          <w:rFonts w:ascii="Times New Roman" w:hAnsi="Times New Roman" w:cs="Times New Roman"/>
          <w:sz w:val="28"/>
          <w:szCs w:val="28"/>
        </w:rPr>
        <w:t xml:space="preserve"> </w:t>
      </w:r>
      <w:r w:rsidRPr="00532B03">
        <w:rPr>
          <w:rFonts w:ascii="Times New Roman" w:hAnsi="Times New Roman" w:cs="Times New Roman"/>
          <w:sz w:val="28"/>
          <w:szCs w:val="28"/>
        </w:rPr>
        <w:tab/>
      </w:r>
      <w:r>
        <w:rPr>
          <w:rFonts w:ascii="Times New Roman" w:hAnsi="Times New Roman" w:cs="Times New Roman"/>
          <w:sz w:val="28"/>
          <w:szCs w:val="28"/>
        </w:rPr>
        <w:t xml:space="preserve"> - </w:t>
      </w:r>
      <w:r w:rsidRPr="00532B03">
        <w:rPr>
          <w:rFonts w:ascii="Times New Roman" w:hAnsi="Times New Roman" w:cs="Times New Roman"/>
          <w:sz w:val="28"/>
          <w:szCs w:val="28"/>
        </w:rPr>
        <w:t xml:space="preserve">Не реже </w:t>
      </w:r>
      <w:r w:rsidRPr="00A7215A">
        <w:rPr>
          <w:rFonts w:ascii="Times New Roman" w:hAnsi="Times New Roman" w:cs="Times New Roman"/>
          <w:b/>
          <w:sz w:val="28"/>
          <w:szCs w:val="28"/>
        </w:rPr>
        <w:t>одного раза</w:t>
      </w:r>
      <w:r w:rsidRPr="00532B03">
        <w:rPr>
          <w:rFonts w:ascii="Times New Roman" w:hAnsi="Times New Roman" w:cs="Times New Roman"/>
          <w:sz w:val="28"/>
          <w:szCs w:val="28"/>
        </w:rPr>
        <w:t xml:space="preserve"> в месяц</w:t>
      </w:r>
      <w:r>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Прокладка крышки горловины</w:t>
      </w:r>
      <w:r>
        <w:rPr>
          <w:rFonts w:ascii="Times New Roman" w:hAnsi="Times New Roman" w:cs="Times New Roman"/>
          <w:sz w:val="28"/>
          <w:szCs w:val="28"/>
        </w:rPr>
        <w:t xml:space="preserve"> - </w:t>
      </w:r>
      <w:r w:rsidRPr="00532B03">
        <w:rPr>
          <w:rFonts w:ascii="Times New Roman" w:hAnsi="Times New Roman" w:cs="Times New Roman"/>
          <w:sz w:val="28"/>
          <w:szCs w:val="28"/>
        </w:rPr>
        <w:tab/>
      </w:r>
      <w:r w:rsidRPr="00A7215A">
        <w:rPr>
          <w:rFonts w:ascii="Times New Roman" w:hAnsi="Times New Roman" w:cs="Times New Roman"/>
          <w:b/>
          <w:sz w:val="28"/>
          <w:szCs w:val="28"/>
        </w:rPr>
        <w:t>Два раза</w:t>
      </w:r>
      <w:r w:rsidRPr="00532B03">
        <w:rPr>
          <w:rFonts w:ascii="Times New Roman" w:hAnsi="Times New Roman" w:cs="Times New Roman"/>
          <w:sz w:val="28"/>
          <w:szCs w:val="28"/>
        </w:rPr>
        <w:t xml:space="preserve"> в год</w:t>
      </w:r>
      <w:r>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Изоляция резервуара</w:t>
      </w:r>
      <w:r w:rsidRPr="00532B03">
        <w:rPr>
          <w:rFonts w:ascii="Times New Roman" w:hAnsi="Times New Roman" w:cs="Times New Roman"/>
          <w:sz w:val="28"/>
          <w:szCs w:val="28"/>
        </w:rPr>
        <w:t xml:space="preserve"> </w:t>
      </w:r>
      <w:r w:rsidRPr="00532B03">
        <w:rPr>
          <w:rFonts w:ascii="Times New Roman" w:hAnsi="Times New Roman" w:cs="Times New Roman"/>
          <w:sz w:val="28"/>
          <w:szCs w:val="28"/>
        </w:rPr>
        <w:tab/>
      </w:r>
      <w:r>
        <w:rPr>
          <w:rFonts w:ascii="Times New Roman" w:hAnsi="Times New Roman" w:cs="Times New Roman"/>
          <w:sz w:val="28"/>
          <w:szCs w:val="28"/>
        </w:rPr>
        <w:t xml:space="preserve"> - </w:t>
      </w:r>
      <w:r w:rsidRPr="00A7215A">
        <w:rPr>
          <w:rFonts w:ascii="Times New Roman" w:hAnsi="Times New Roman" w:cs="Times New Roman"/>
          <w:b/>
          <w:sz w:val="28"/>
          <w:szCs w:val="28"/>
        </w:rPr>
        <w:t>Одни раз в три</w:t>
      </w:r>
      <w:r w:rsidRPr="00532B03">
        <w:rPr>
          <w:rFonts w:ascii="Times New Roman" w:hAnsi="Times New Roman" w:cs="Times New Roman"/>
          <w:sz w:val="28"/>
          <w:szCs w:val="28"/>
        </w:rPr>
        <w:t xml:space="preserve"> года</w:t>
      </w:r>
      <w:r>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532B03">
        <w:rPr>
          <w:rFonts w:ascii="Times New Roman" w:hAnsi="Times New Roman" w:cs="Times New Roman"/>
          <w:b/>
          <w:sz w:val="28"/>
          <w:szCs w:val="28"/>
        </w:rPr>
        <w:t xml:space="preserve"> Виды ремонта</w:t>
      </w:r>
      <w:r>
        <w:rPr>
          <w:rFonts w:ascii="Times New Roman" w:hAnsi="Times New Roman" w:cs="Times New Roman"/>
          <w:b/>
          <w:sz w:val="28"/>
          <w:szCs w:val="28"/>
        </w:rPr>
        <w:t>:</w:t>
      </w:r>
      <w:r w:rsidRPr="00532B03">
        <w:rPr>
          <w:rFonts w:ascii="Times New Roman" w:hAnsi="Times New Roman" w:cs="Times New Roman"/>
          <w:b/>
          <w:sz w:val="28"/>
          <w:szCs w:val="28"/>
        </w:rPr>
        <w:t xml:space="preserve"> </w:t>
      </w:r>
    </w:p>
    <w:p w:rsidR="00D25D8A" w:rsidRPr="00532B03"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 xml:space="preserve">Осмотровый </w:t>
      </w:r>
      <w:proofErr w:type="gramStart"/>
      <w:r w:rsidRPr="00A7215A">
        <w:rPr>
          <w:rFonts w:ascii="Times New Roman" w:hAnsi="Times New Roman" w:cs="Times New Roman"/>
          <w:b/>
          <w:i/>
          <w:sz w:val="28"/>
          <w:szCs w:val="28"/>
        </w:rPr>
        <w:t>ремонт</w:t>
      </w:r>
      <w:r>
        <w:rPr>
          <w:rFonts w:ascii="Times New Roman" w:hAnsi="Times New Roman" w:cs="Times New Roman"/>
          <w:b/>
          <w:i/>
          <w:sz w:val="28"/>
          <w:szCs w:val="28"/>
        </w:rPr>
        <w:t xml:space="preserve">: </w:t>
      </w:r>
      <w:r w:rsidRPr="00532B03">
        <w:rPr>
          <w:rFonts w:ascii="Times New Roman" w:hAnsi="Times New Roman" w:cs="Times New Roman"/>
          <w:sz w:val="28"/>
          <w:szCs w:val="28"/>
        </w:rPr>
        <w:t xml:space="preserve"> Работы</w:t>
      </w:r>
      <w:proofErr w:type="gramEnd"/>
      <w:r w:rsidRPr="00532B03">
        <w:rPr>
          <w:rFonts w:ascii="Times New Roman" w:hAnsi="Times New Roman" w:cs="Times New Roman"/>
          <w:sz w:val="28"/>
          <w:szCs w:val="28"/>
        </w:rPr>
        <w:t xml:space="preserve"> производятся без освобождения резервуара от нефтепродуктов:</w:t>
      </w:r>
    </w:p>
    <w:p w:rsidR="00D25D8A" w:rsidRDefault="00D25D8A" w:rsidP="00D25D8A">
      <w:pPr>
        <w:jc w:val="both"/>
        <w:rPr>
          <w:rFonts w:ascii="Times New Roman" w:hAnsi="Times New Roman" w:cs="Times New Roman"/>
          <w:sz w:val="28"/>
          <w:szCs w:val="28"/>
        </w:rPr>
      </w:pPr>
      <w:r w:rsidRPr="00A7215A">
        <w:rPr>
          <w:rFonts w:ascii="Times New Roman" w:hAnsi="Times New Roman" w:cs="Times New Roman"/>
          <w:b/>
          <w:i/>
          <w:sz w:val="28"/>
          <w:szCs w:val="28"/>
        </w:rPr>
        <w:t xml:space="preserve"> Текущий ремонт</w:t>
      </w:r>
      <w:r>
        <w:rPr>
          <w:rFonts w:ascii="Times New Roman" w:hAnsi="Times New Roman" w:cs="Times New Roman"/>
          <w:sz w:val="28"/>
          <w:szCs w:val="28"/>
        </w:rPr>
        <w:t>:</w:t>
      </w:r>
      <w:r w:rsidRPr="00532B03">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-р</w:t>
      </w:r>
      <w:r w:rsidRPr="00532B03">
        <w:rPr>
          <w:rFonts w:ascii="Times New Roman" w:hAnsi="Times New Roman" w:cs="Times New Roman"/>
          <w:sz w:val="28"/>
          <w:szCs w:val="28"/>
        </w:rPr>
        <w:t xml:space="preserve">емонт покрытия, верхних поясов корпуса с применением эпоксидных соединений; </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w:t>
      </w:r>
      <w:r w:rsidRPr="00532B03">
        <w:rPr>
          <w:rFonts w:ascii="Times New Roman" w:hAnsi="Times New Roman" w:cs="Times New Roman"/>
          <w:sz w:val="28"/>
          <w:szCs w:val="28"/>
        </w:rPr>
        <w:t xml:space="preserve">ремонт </w:t>
      </w:r>
      <w:proofErr w:type="gramStart"/>
      <w:r w:rsidRPr="00532B03">
        <w:rPr>
          <w:rFonts w:ascii="Times New Roman" w:hAnsi="Times New Roman" w:cs="Times New Roman"/>
          <w:sz w:val="28"/>
          <w:szCs w:val="28"/>
        </w:rPr>
        <w:t>оборудования</w:t>
      </w:r>
      <w:proofErr w:type="gramEnd"/>
      <w:r w:rsidRPr="00532B03">
        <w:rPr>
          <w:rFonts w:ascii="Times New Roman" w:hAnsi="Times New Roman" w:cs="Times New Roman"/>
          <w:sz w:val="28"/>
          <w:szCs w:val="28"/>
        </w:rPr>
        <w:t xml:space="preserve"> расположенного с наружной стороны резервуара</w:t>
      </w:r>
      <w:r>
        <w:rPr>
          <w:rFonts w:ascii="Times New Roman" w:hAnsi="Times New Roman" w:cs="Times New Roman"/>
          <w:sz w:val="28"/>
          <w:szCs w:val="28"/>
        </w:rPr>
        <w:t>.</w:t>
      </w:r>
      <w:r w:rsidRPr="00532B03">
        <w:rPr>
          <w:rFonts w:ascii="Times New Roman" w:hAnsi="Times New Roman" w:cs="Times New Roman"/>
          <w:sz w:val="28"/>
          <w:szCs w:val="28"/>
        </w:rPr>
        <w:t xml:space="preserve"> </w:t>
      </w:r>
      <w:r w:rsidRPr="00532B03">
        <w:rPr>
          <w:rFonts w:ascii="Times New Roman" w:hAnsi="Times New Roman" w:cs="Times New Roman"/>
          <w:sz w:val="28"/>
          <w:szCs w:val="28"/>
        </w:rPr>
        <w:tab/>
        <w:t xml:space="preserve"> </w:t>
      </w:r>
    </w:p>
    <w:p w:rsidR="00D25D8A" w:rsidRDefault="00D25D8A" w:rsidP="00D25D8A">
      <w:pPr>
        <w:jc w:val="both"/>
        <w:rPr>
          <w:rFonts w:ascii="Times New Roman" w:hAnsi="Times New Roman" w:cs="Times New Roman"/>
          <w:sz w:val="28"/>
          <w:szCs w:val="28"/>
        </w:rPr>
      </w:pPr>
      <w:r w:rsidRPr="00532B03">
        <w:rPr>
          <w:rFonts w:ascii="Times New Roman" w:hAnsi="Times New Roman" w:cs="Times New Roman"/>
          <w:sz w:val="28"/>
          <w:szCs w:val="28"/>
        </w:rPr>
        <w:t xml:space="preserve"> </w:t>
      </w:r>
      <w:r w:rsidRPr="00A7215A">
        <w:rPr>
          <w:rFonts w:ascii="Times New Roman" w:hAnsi="Times New Roman" w:cs="Times New Roman"/>
          <w:b/>
          <w:i/>
          <w:sz w:val="28"/>
          <w:szCs w:val="28"/>
        </w:rPr>
        <w:t>Капитальный ремонт</w:t>
      </w:r>
      <w:r>
        <w:rPr>
          <w:rFonts w:ascii="Times New Roman" w:hAnsi="Times New Roman" w:cs="Times New Roman"/>
          <w:sz w:val="28"/>
          <w:szCs w:val="28"/>
        </w:rPr>
        <w:t>:</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-р</w:t>
      </w:r>
      <w:r w:rsidRPr="00532B03">
        <w:rPr>
          <w:rFonts w:ascii="Times New Roman" w:hAnsi="Times New Roman" w:cs="Times New Roman"/>
          <w:sz w:val="28"/>
          <w:szCs w:val="28"/>
        </w:rPr>
        <w:t xml:space="preserve">аботы, связанные с зачисткой, дегазацией резервуара с соблюдением правил техники безопасности и пожарной безопасности: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w:t>
      </w:r>
      <w:r w:rsidRPr="00532B03">
        <w:rPr>
          <w:rFonts w:ascii="Times New Roman" w:hAnsi="Times New Roman" w:cs="Times New Roman"/>
          <w:sz w:val="28"/>
          <w:szCs w:val="28"/>
        </w:rPr>
        <w:t>установка отдельных металлических накладок с применением сварочных работ</w:t>
      </w:r>
      <w:r>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b/>
          <w:sz w:val="28"/>
          <w:szCs w:val="28"/>
        </w:rPr>
      </w:pPr>
      <w:r>
        <w:rPr>
          <w:rFonts w:ascii="Times New Roman" w:hAnsi="Times New Roman" w:cs="Times New Roman"/>
          <w:sz w:val="28"/>
          <w:szCs w:val="28"/>
        </w:rPr>
        <w:t>-</w:t>
      </w:r>
      <w:r w:rsidRPr="00532B03">
        <w:rPr>
          <w:rFonts w:ascii="Times New Roman" w:hAnsi="Times New Roman" w:cs="Times New Roman"/>
          <w:sz w:val="28"/>
          <w:szCs w:val="28"/>
        </w:rPr>
        <w:t xml:space="preserve"> ремонт трещин и швов, ремонт или замена оборудования</w:t>
      </w:r>
      <w:r>
        <w:rPr>
          <w:rFonts w:ascii="Times New Roman" w:hAnsi="Times New Roman" w:cs="Times New Roman"/>
          <w:sz w:val="28"/>
          <w:szCs w:val="28"/>
        </w:rPr>
        <w:t>;</w:t>
      </w:r>
      <w:r w:rsidRPr="00532B03">
        <w:rPr>
          <w:rFonts w:ascii="Times New Roman" w:hAnsi="Times New Roman" w:cs="Times New Roman"/>
          <w:sz w:val="28"/>
          <w:szCs w:val="28"/>
        </w:rPr>
        <w:t xml:space="preserve"> </w:t>
      </w:r>
      <w:r w:rsidRPr="00532B03">
        <w:rPr>
          <w:rFonts w:ascii="Times New Roman" w:hAnsi="Times New Roman" w:cs="Times New Roman"/>
          <w:sz w:val="28"/>
          <w:szCs w:val="28"/>
        </w:rPr>
        <w:tab/>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-р</w:t>
      </w:r>
      <w:r w:rsidRPr="00532B03">
        <w:rPr>
          <w:rFonts w:ascii="Times New Roman" w:hAnsi="Times New Roman" w:cs="Times New Roman"/>
          <w:sz w:val="28"/>
          <w:szCs w:val="28"/>
        </w:rPr>
        <w:t>аботы, предусмотренные текущим ремонтом и работы по частичной или полной замене дефектных частей корпуса, днища, покрытия и оборудования</w:t>
      </w:r>
      <w:r>
        <w:rPr>
          <w:rFonts w:ascii="Times New Roman" w:hAnsi="Times New Roman" w:cs="Times New Roman"/>
          <w:sz w:val="28"/>
          <w:szCs w:val="28"/>
        </w:rPr>
        <w:t>.</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532B03">
        <w:rPr>
          <w:rFonts w:ascii="Times New Roman" w:hAnsi="Times New Roman" w:cs="Times New Roman"/>
          <w:sz w:val="28"/>
          <w:szCs w:val="28"/>
        </w:rPr>
        <w:t>Осмотровый и текущий ремонты каждого резервуара следует проводить по календарному графику</w:t>
      </w:r>
      <w:r>
        <w:rPr>
          <w:rFonts w:ascii="Times New Roman" w:hAnsi="Times New Roman" w:cs="Times New Roman"/>
          <w:sz w:val="28"/>
          <w:szCs w:val="28"/>
        </w:rPr>
        <w:t xml:space="preserve">: </w:t>
      </w:r>
      <w:r w:rsidRPr="00BD0233">
        <w:rPr>
          <w:rFonts w:ascii="Times New Roman" w:hAnsi="Times New Roman" w:cs="Times New Roman"/>
          <w:b/>
          <w:sz w:val="28"/>
          <w:szCs w:val="28"/>
        </w:rPr>
        <w:t xml:space="preserve">осмотровый </w:t>
      </w:r>
      <w:r w:rsidRPr="00532B03">
        <w:rPr>
          <w:rFonts w:ascii="Times New Roman" w:hAnsi="Times New Roman" w:cs="Times New Roman"/>
          <w:sz w:val="28"/>
          <w:szCs w:val="28"/>
        </w:rPr>
        <w:t>ремонт</w:t>
      </w:r>
      <w:r>
        <w:rPr>
          <w:rFonts w:ascii="Times New Roman" w:hAnsi="Times New Roman" w:cs="Times New Roman"/>
          <w:sz w:val="28"/>
          <w:szCs w:val="28"/>
        </w:rPr>
        <w:t xml:space="preserve">- </w:t>
      </w:r>
      <w:r w:rsidRPr="00532B03">
        <w:rPr>
          <w:rFonts w:ascii="Times New Roman" w:hAnsi="Times New Roman" w:cs="Times New Roman"/>
          <w:sz w:val="28"/>
          <w:szCs w:val="28"/>
        </w:rPr>
        <w:t>не реже 1 раза в шесть месяцев</w:t>
      </w:r>
      <w:r w:rsidRPr="00BD0233">
        <w:rPr>
          <w:rFonts w:ascii="Times New Roman" w:hAnsi="Times New Roman" w:cs="Times New Roman"/>
          <w:b/>
          <w:sz w:val="28"/>
          <w:szCs w:val="28"/>
        </w:rPr>
        <w:t>, текущий</w:t>
      </w:r>
      <w:r w:rsidRPr="00532B03">
        <w:rPr>
          <w:rFonts w:ascii="Times New Roman" w:hAnsi="Times New Roman" w:cs="Times New Roman"/>
          <w:sz w:val="28"/>
          <w:szCs w:val="28"/>
        </w:rPr>
        <w:t xml:space="preserve"> ремонт - не реже 1 раза в два года.</w:t>
      </w:r>
    </w:p>
    <w:p w:rsidR="00D25D8A" w:rsidRPr="00532B03"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w:t>
      </w:r>
      <w:r w:rsidRPr="00BD0233">
        <w:rPr>
          <w:rFonts w:ascii="Times New Roman" w:hAnsi="Times New Roman" w:cs="Times New Roman"/>
          <w:b/>
          <w:sz w:val="28"/>
          <w:szCs w:val="28"/>
        </w:rPr>
        <w:t>Капитальный ремонт</w:t>
      </w:r>
      <w:r w:rsidRPr="00532B03">
        <w:rPr>
          <w:rFonts w:ascii="Times New Roman" w:hAnsi="Times New Roman" w:cs="Times New Roman"/>
          <w:sz w:val="28"/>
          <w:szCs w:val="28"/>
        </w:rPr>
        <w:t xml:space="preserve"> резервуара должен проводиться по мере надобности. </w:t>
      </w:r>
      <w:r>
        <w:rPr>
          <w:rFonts w:ascii="Times New Roman" w:hAnsi="Times New Roman" w:cs="Times New Roman"/>
          <w:sz w:val="28"/>
          <w:szCs w:val="28"/>
        </w:rPr>
        <w:t xml:space="preserve"> </w:t>
      </w:r>
      <w:r w:rsidRPr="00532B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b/>
          <w:sz w:val="28"/>
          <w:szCs w:val="28"/>
        </w:rPr>
      </w:pPr>
      <w:r>
        <w:rPr>
          <w:rFonts w:ascii="Times New Roman" w:hAnsi="Times New Roman" w:cs="Times New Roman"/>
          <w:b/>
          <w:sz w:val="28"/>
          <w:szCs w:val="28"/>
        </w:rPr>
        <w:t>Система планово-предупредительных ремонтов (ППР) - более простой и более надежный способ планирования ремонтных работ.</w:t>
      </w:r>
    </w:p>
    <w:p w:rsidR="00D25D8A" w:rsidRDefault="00D25D8A" w:rsidP="00D25D8A">
      <w:pPr>
        <w:jc w:val="both"/>
        <w:rPr>
          <w:rFonts w:ascii="Times New Roman" w:hAnsi="Times New Roman" w:cs="Times New Roman"/>
          <w:b/>
          <w:sz w:val="28"/>
          <w:szCs w:val="28"/>
        </w:rPr>
      </w:pPr>
      <w:r>
        <w:rPr>
          <w:rFonts w:ascii="Times New Roman" w:hAnsi="Times New Roman" w:cs="Times New Roman"/>
          <w:b/>
          <w:sz w:val="28"/>
          <w:szCs w:val="28"/>
        </w:rPr>
        <w:t>Основными условиями</w:t>
      </w:r>
      <w:r>
        <w:rPr>
          <w:rFonts w:ascii="Times New Roman" w:hAnsi="Times New Roman" w:cs="Times New Roman"/>
          <w:sz w:val="28"/>
          <w:szCs w:val="28"/>
        </w:rPr>
        <w:t xml:space="preserve">, обеспечивающими планово-предупредительный характер ремонту оборудования в системе периодических ремонтов, </w:t>
      </w:r>
      <w:r>
        <w:rPr>
          <w:rFonts w:ascii="Times New Roman" w:hAnsi="Times New Roman" w:cs="Times New Roman"/>
          <w:b/>
          <w:sz w:val="28"/>
          <w:szCs w:val="28"/>
        </w:rPr>
        <w:t>являются следующие:</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-основная потребность оборудования в ремонте удовлетворяется посредством производимых через определенное число отработанных им часов плановых ремонтов, образующих периодически повторяющийся ремонтный цикл;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-каждый плановый предупредительный ремонт выполняется в объеме, необходимом для устранения всех дефектов (возникших в результате его эксплуатации) и обеспечивающем нормальную работу станка, машины до следующего очередного планового ремонта, срок которого определяется установленными межремонтными периодами;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-планирование ремонтов, расчеты затрат труда на их выполнение и контроль удовлетворения потребности оборудования в ремонте основываются на нормальном объеме ремонтных работ, выполнение которого путем периодически производящих плановых ремонтов обеспечивает содержание парка в работоспособном состоянии;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-нормальный объем ремонтных работ определяют исходя из установленных оптимальных периодов между плановыми ремонтами, порядка их чередования в ремонтном цикле путем оценки </w:t>
      </w:r>
      <w:proofErr w:type="spellStart"/>
      <w:r>
        <w:rPr>
          <w:rFonts w:ascii="Times New Roman" w:hAnsi="Times New Roman" w:cs="Times New Roman"/>
          <w:sz w:val="28"/>
          <w:szCs w:val="28"/>
        </w:rPr>
        <w:t>ремонтосложности</w:t>
      </w:r>
      <w:proofErr w:type="spellEnd"/>
      <w:r>
        <w:rPr>
          <w:rFonts w:ascii="Times New Roman" w:hAnsi="Times New Roman" w:cs="Times New Roman"/>
          <w:sz w:val="28"/>
          <w:szCs w:val="28"/>
        </w:rPr>
        <w:t xml:space="preserve"> объектов ремонта;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-между периодическими плановыми ремонтами (ППР) оборудование подвергается плановым осмотрам и проверкам, являющимся средством организованной профилактики. </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 xml:space="preserve">      Главные положения системы ППР</w:t>
      </w:r>
      <w:r>
        <w:rPr>
          <w:rFonts w:ascii="Times New Roman" w:hAnsi="Times New Roman" w:cs="Times New Roman"/>
          <w:sz w:val="28"/>
          <w:szCs w:val="28"/>
        </w:rPr>
        <w:t xml:space="preserve"> вытекают из следующего. Общий объем всех ремонтных работ, которые необходимо выполнить для восстановления технических качеств парка оборудования, зависит от многих и, на первый взгляд, самых разнообразных факторов. Однако по некоторым общим признакам и своему характеру все они могут быть объединены в </w:t>
      </w:r>
      <w:r>
        <w:rPr>
          <w:rFonts w:ascii="Times New Roman" w:hAnsi="Times New Roman" w:cs="Times New Roman"/>
          <w:b/>
          <w:sz w:val="28"/>
          <w:szCs w:val="28"/>
        </w:rPr>
        <w:t>следующие пять групп:</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 xml:space="preserve">      Первая объединяет</w:t>
      </w:r>
      <w:r>
        <w:rPr>
          <w:rFonts w:ascii="Times New Roman" w:hAnsi="Times New Roman" w:cs="Times New Roman"/>
          <w:sz w:val="28"/>
          <w:szCs w:val="28"/>
        </w:rPr>
        <w:t xml:space="preserve"> факторы, относящиеся к условиям работы оборудования. </w:t>
      </w:r>
      <w:r>
        <w:rPr>
          <w:rFonts w:ascii="Times New Roman" w:hAnsi="Times New Roman" w:cs="Times New Roman"/>
          <w:b/>
          <w:sz w:val="28"/>
          <w:szCs w:val="28"/>
        </w:rPr>
        <w:t xml:space="preserve">К этой группе </w:t>
      </w:r>
      <w:proofErr w:type="gramStart"/>
      <w:r>
        <w:rPr>
          <w:rFonts w:ascii="Times New Roman" w:hAnsi="Times New Roman" w:cs="Times New Roman"/>
          <w:b/>
          <w:sz w:val="28"/>
          <w:szCs w:val="28"/>
        </w:rPr>
        <w:t>относятся</w:t>
      </w:r>
      <w:r>
        <w:rPr>
          <w:rFonts w:ascii="Times New Roman" w:hAnsi="Times New Roman" w:cs="Times New Roman"/>
          <w:sz w:val="28"/>
          <w:szCs w:val="28"/>
        </w:rPr>
        <w:t xml:space="preserve"> :</w:t>
      </w:r>
      <w:proofErr w:type="gramEnd"/>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-режимы, на которых производится обработка на нем деталей;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-размеры деталей;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-материал деталей;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-конфигурация деталей;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-твердость;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-точность обработки, требуемая от станков;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-квалификация станочников;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-качество ухода за </w:t>
      </w:r>
      <w:proofErr w:type="gramStart"/>
      <w:r>
        <w:rPr>
          <w:rFonts w:ascii="Times New Roman" w:hAnsi="Times New Roman" w:cs="Times New Roman"/>
          <w:sz w:val="28"/>
          <w:szCs w:val="28"/>
        </w:rPr>
        <w:t>оборудованием ;</w:t>
      </w:r>
      <w:proofErr w:type="gramEnd"/>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-состояние воздушной среды. </w:t>
      </w:r>
    </w:p>
    <w:p w:rsidR="00D25D8A" w:rsidRDefault="00D25D8A" w:rsidP="00D25D8A">
      <w:pPr>
        <w:jc w:val="both"/>
        <w:rPr>
          <w:rFonts w:ascii="Times New Roman" w:hAnsi="Times New Roman" w:cs="Times New Roman"/>
          <w:b/>
          <w:sz w:val="28"/>
          <w:szCs w:val="28"/>
        </w:rPr>
      </w:pPr>
      <w:r>
        <w:rPr>
          <w:rFonts w:ascii="Times New Roman" w:hAnsi="Times New Roman" w:cs="Times New Roman"/>
          <w:b/>
          <w:sz w:val="28"/>
          <w:szCs w:val="28"/>
        </w:rPr>
        <w:t xml:space="preserve">      Вторая группа объединяет факторы</w:t>
      </w:r>
      <w:r>
        <w:rPr>
          <w:rFonts w:ascii="Times New Roman" w:hAnsi="Times New Roman" w:cs="Times New Roman"/>
          <w:sz w:val="28"/>
          <w:szCs w:val="28"/>
        </w:rPr>
        <w:t xml:space="preserve">, оказывающие влияние на объем ремонтных работ, которые условно можно назвать ремонтные особенности оборудования. </w:t>
      </w:r>
      <w:r>
        <w:rPr>
          <w:rFonts w:ascii="Times New Roman" w:hAnsi="Times New Roman" w:cs="Times New Roman"/>
          <w:b/>
          <w:sz w:val="28"/>
          <w:szCs w:val="28"/>
        </w:rPr>
        <w:t xml:space="preserve">К ним относятся: </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конструктивная и кинематическая сложность оборудования;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-класс его </w:t>
      </w:r>
      <w:proofErr w:type="gramStart"/>
      <w:r>
        <w:rPr>
          <w:rFonts w:ascii="Times New Roman" w:hAnsi="Times New Roman" w:cs="Times New Roman"/>
          <w:sz w:val="28"/>
          <w:szCs w:val="28"/>
        </w:rPr>
        <w:t>точности ;</w:t>
      </w:r>
      <w:proofErr w:type="gramEnd"/>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-особенности сборки и разборки оборудования;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-габаритные размеры и масса деталей, снимаемых и устанавливаемых при ремонте;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-общая площадь поверхностей, подвергающихся при ремонте шабрению для исправления геометрической формы или восстановления взаимного положения механизмов и деталей. </w:t>
      </w:r>
    </w:p>
    <w:p w:rsidR="00D25D8A" w:rsidRDefault="00D25D8A" w:rsidP="00D25D8A">
      <w:pPr>
        <w:jc w:val="both"/>
        <w:rPr>
          <w:rFonts w:ascii="Times New Roman" w:hAnsi="Times New Roman" w:cs="Times New Roman"/>
          <w:b/>
          <w:sz w:val="28"/>
          <w:szCs w:val="28"/>
        </w:rPr>
      </w:pPr>
      <w:r>
        <w:rPr>
          <w:rFonts w:ascii="Times New Roman" w:hAnsi="Times New Roman" w:cs="Times New Roman"/>
          <w:b/>
          <w:sz w:val="28"/>
          <w:szCs w:val="28"/>
        </w:rPr>
        <w:t xml:space="preserve">      Третью группу составляют факторы</w:t>
      </w:r>
      <w:r>
        <w:rPr>
          <w:rFonts w:ascii="Times New Roman" w:hAnsi="Times New Roman" w:cs="Times New Roman"/>
          <w:sz w:val="28"/>
          <w:szCs w:val="28"/>
        </w:rPr>
        <w:t xml:space="preserve">, от которых зависит качество ремонтов и технического обслуживания оборудования. </w:t>
      </w:r>
      <w:r>
        <w:rPr>
          <w:rFonts w:ascii="Times New Roman" w:hAnsi="Times New Roman" w:cs="Times New Roman"/>
          <w:b/>
          <w:sz w:val="28"/>
          <w:szCs w:val="28"/>
        </w:rPr>
        <w:t xml:space="preserve">Это: </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качество деталей, используемых для замены изношенных;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-применение при ремонте упрочняющей технологии;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-уровень технологических процессов </w:t>
      </w:r>
      <w:proofErr w:type="gramStart"/>
      <w:r>
        <w:rPr>
          <w:rFonts w:ascii="Times New Roman" w:hAnsi="Times New Roman" w:cs="Times New Roman"/>
          <w:sz w:val="28"/>
          <w:szCs w:val="28"/>
        </w:rPr>
        <w:t>ремонта ;</w:t>
      </w:r>
      <w:proofErr w:type="gramEnd"/>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-оснащенность ремонтной службы специализированным оборудованием, специальным инструментом, контрольно-поверочными и технологическими приспособлениями, способствующими высокому качеству ремонтных работ ; -квалификация ремонтного персонала ; организация технического контроля; -своевременность устранения дефектов оборудования (возникающих при эксплуатации), зависящая от организации технического обслуживания и применения стимулирующих повышение качества ремонтов форм оплаты труда ремонтных рабочих. </w:t>
      </w:r>
    </w:p>
    <w:p w:rsidR="00D25D8A" w:rsidRDefault="00D25D8A" w:rsidP="00D25D8A">
      <w:pPr>
        <w:jc w:val="both"/>
        <w:rPr>
          <w:rFonts w:ascii="Times New Roman" w:hAnsi="Times New Roman" w:cs="Times New Roman"/>
          <w:b/>
          <w:sz w:val="28"/>
          <w:szCs w:val="28"/>
        </w:rPr>
      </w:pPr>
      <w:r>
        <w:rPr>
          <w:rFonts w:ascii="Times New Roman" w:hAnsi="Times New Roman" w:cs="Times New Roman"/>
          <w:b/>
          <w:sz w:val="28"/>
          <w:szCs w:val="28"/>
        </w:rPr>
        <w:t xml:space="preserve">      К четвертой группе относятся</w:t>
      </w:r>
      <w:r>
        <w:rPr>
          <w:rFonts w:ascii="Times New Roman" w:hAnsi="Times New Roman" w:cs="Times New Roman"/>
          <w:sz w:val="28"/>
          <w:szCs w:val="28"/>
        </w:rPr>
        <w:t xml:space="preserve"> такие влияющие на объемы ремонтных работ факторы, как степень использования оборудования, т. е. сменность его работы и коэффициент загрузки. </w:t>
      </w:r>
      <w:r>
        <w:rPr>
          <w:rFonts w:ascii="Times New Roman" w:hAnsi="Times New Roman" w:cs="Times New Roman"/>
          <w:b/>
          <w:sz w:val="28"/>
          <w:szCs w:val="28"/>
        </w:rPr>
        <w:t>Это:</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время, отработанное оборудованием с момента последнего ремонта, т. е. число часов, отработанное оборудованием без ремонта.</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 xml:space="preserve">       Пятая группа слагается из факторов</w:t>
      </w:r>
      <w:r>
        <w:rPr>
          <w:rFonts w:ascii="Times New Roman" w:hAnsi="Times New Roman" w:cs="Times New Roman"/>
          <w:sz w:val="28"/>
          <w:szCs w:val="28"/>
        </w:rPr>
        <w:t xml:space="preserve">, определяющих уровень производительности труда ремонтных рабочих. </w:t>
      </w:r>
      <w:r>
        <w:rPr>
          <w:rFonts w:ascii="Times New Roman" w:hAnsi="Times New Roman" w:cs="Times New Roman"/>
          <w:b/>
          <w:sz w:val="28"/>
          <w:szCs w:val="28"/>
        </w:rPr>
        <w:t>Такими являются</w:t>
      </w:r>
      <w:r>
        <w:rPr>
          <w:rFonts w:ascii="Times New Roman" w:hAnsi="Times New Roman" w:cs="Times New Roman"/>
          <w:sz w:val="28"/>
          <w:szCs w:val="28"/>
        </w:rPr>
        <w:t xml:space="preserve">: -техническая вооруженность ремонтной </w:t>
      </w:r>
      <w:proofErr w:type="gramStart"/>
      <w:r>
        <w:rPr>
          <w:rFonts w:ascii="Times New Roman" w:hAnsi="Times New Roman" w:cs="Times New Roman"/>
          <w:sz w:val="28"/>
          <w:szCs w:val="28"/>
        </w:rPr>
        <w:t>службы ;</w:t>
      </w:r>
      <w:proofErr w:type="gramEnd"/>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-наличие в ремонтно-механическом цехе полного технологического комплекта оборудования;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-обеспеченность специальным инструментом, технологическими и контрольно-поверочными приспособлениями, упрощающими выполнение </w:t>
      </w:r>
      <w:proofErr w:type="gramStart"/>
      <w:r>
        <w:rPr>
          <w:rFonts w:ascii="Times New Roman" w:hAnsi="Times New Roman" w:cs="Times New Roman"/>
          <w:sz w:val="28"/>
          <w:szCs w:val="28"/>
        </w:rPr>
        <w:t>работ ;</w:t>
      </w:r>
      <w:proofErr w:type="gramEnd"/>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-степень механизации труда ремонтных рабочих; замена ручных ремонтных операций механической </w:t>
      </w:r>
      <w:proofErr w:type="gramStart"/>
      <w:r>
        <w:rPr>
          <w:rFonts w:ascii="Times New Roman" w:hAnsi="Times New Roman" w:cs="Times New Roman"/>
          <w:sz w:val="28"/>
          <w:szCs w:val="28"/>
        </w:rPr>
        <w:t>обработкой ;</w:t>
      </w:r>
      <w:proofErr w:type="gramEnd"/>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-применение прогрессивных технологических процессов ремонтных </w:t>
      </w:r>
      <w:proofErr w:type="gramStart"/>
      <w:r>
        <w:rPr>
          <w:rFonts w:ascii="Times New Roman" w:hAnsi="Times New Roman" w:cs="Times New Roman"/>
          <w:sz w:val="28"/>
          <w:szCs w:val="28"/>
        </w:rPr>
        <w:t>работ ;</w:t>
      </w:r>
      <w:proofErr w:type="gramEnd"/>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-уровень специализации на ремонтных </w:t>
      </w:r>
      <w:proofErr w:type="gramStart"/>
      <w:r>
        <w:rPr>
          <w:rFonts w:ascii="Times New Roman" w:hAnsi="Times New Roman" w:cs="Times New Roman"/>
          <w:sz w:val="28"/>
          <w:szCs w:val="28"/>
        </w:rPr>
        <w:t>работах ;</w:t>
      </w:r>
      <w:proofErr w:type="gramEnd"/>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-оснащенность ремонтных работ грузоподъемными механизмами и транспортными </w:t>
      </w:r>
      <w:proofErr w:type="gramStart"/>
      <w:r>
        <w:rPr>
          <w:rFonts w:ascii="Times New Roman" w:hAnsi="Times New Roman" w:cs="Times New Roman"/>
          <w:sz w:val="28"/>
          <w:szCs w:val="28"/>
        </w:rPr>
        <w:t>средствами ;</w:t>
      </w:r>
      <w:proofErr w:type="gramEnd"/>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рабочего места ремонтных </w:t>
      </w:r>
      <w:proofErr w:type="gramStart"/>
      <w:r>
        <w:rPr>
          <w:rFonts w:ascii="Times New Roman" w:hAnsi="Times New Roman" w:cs="Times New Roman"/>
          <w:sz w:val="28"/>
          <w:szCs w:val="28"/>
        </w:rPr>
        <w:t>рабочих ;</w:t>
      </w:r>
      <w:proofErr w:type="gramEnd"/>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-применение рационального производственного инвентаря и </w:t>
      </w:r>
      <w:proofErr w:type="spellStart"/>
      <w:proofErr w:type="gramStart"/>
      <w:r>
        <w:rPr>
          <w:rFonts w:ascii="Times New Roman" w:hAnsi="Times New Roman" w:cs="Times New Roman"/>
          <w:sz w:val="28"/>
          <w:szCs w:val="28"/>
        </w:rPr>
        <w:t>оргоснастки</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-качество конструкторской и материальной подготовки плановых ремонтов; --организация парка запасных </w:t>
      </w:r>
      <w:proofErr w:type="gramStart"/>
      <w:r>
        <w:rPr>
          <w:rFonts w:ascii="Times New Roman" w:hAnsi="Times New Roman" w:cs="Times New Roman"/>
          <w:sz w:val="28"/>
          <w:szCs w:val="28"/>
        </w:rPr>
        <w:t>частей ;</w:t>
      </w:r>
      <w:proofErr w:type="gramEnd"/>
      <w:r>
        <w:rPr>
          <w:rFonts w:ascii="Times New Roman" w:hAnsi="Times New Roman" w:cs="Times New Roman"/>
          <w:sz w:val="28"/>
          <w:szCs w:val="28"/>
        </w:rPr>
        <w:t xml:space="preserve">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-применение стимулирующих форм оплаты труда ремонтных рабочих, способствующих повышению производительности труда на ремонтных </w:t>
      </w:r>
      <w:proofErr w:type="gramStart"/>
      <w:r>
        <w:rPr>
          <w:rFonts w:ascii="Times New Roman" w:hAnsi="Times New Roman" w:cs="Times New Roman"/>
          <w:sz w:val="28"/>
          <w:szCs w:val="28"/>
        </w:rPr>
        <w:t>работах .</w:t>
      </w:r>
      <w:proofErr w:type="gramEnd"/>
    </w:p>
    <w:p w:rsidR="00D25D8A" w:rsidRDefault="00D25D8A" w:rsidP="00D25D8A">
      <w:pPr>
        <w:jc w:val="both"/>
        <w:rPr>
          <w:rFonts w:ascii="Times New Roman" w:hAnsi="Times New Roman" w:cs="Times New Roman"/>
          <w:b/>
          <w:sz w:val="28"/>
          <w:szCs w:val="28"/>
        </w:rPr>
      </w:pPr>
      <w:r>
        <w:rPr>
          <w:rFonts w:ascii="Times New Roman" w:hAnsi="Times New Roman" w:cs="Times New Roman"/>
          <w:sz w:val="28"/>
          <w:szCs w:val="28"/>
        </w:rPr>
        <w:t xml:space="preserve">       Поскольку эти пять групп включают практически все факторы, влияющие на объем ремонтных работ, можно считать, что </w:t>
      </w:r>
      <w:proofErr w:type="gramStart"/>
      <w:r>
        <w:rPr>
          <w:rFonts w:ascii="Times New Roman" w:hAnsi="Times New Roman" w:cs="Times New Roman"/>
          <w:sz w:val="28"/>
          <w:szCs w:val="28"/>
        </w:rPr>
        <w:t>для любого парка оборудования</w:t>
      </w:r>
      <w:proofErr w:type="gramEnd"/>
      <w:r>
        <w:rPr>
          <w:rFonts w:ascii="Times New Roman" w:hAnsi="Times New Roman" w:cs="Times New Roman"/>
          <w:sz w:val="28"/>
          <w:szCs w:val="28"/>
        </w:rPr>
        <w:t xml:space="preserve"> объем ремонтных работ, которые необходимо произвести в каждый данный момент для ликвидации износа, возникающего в результате эксплуатации</w:t>
      </w:r>
      <w:r>
        <w:rPr>
          <w:rFonts w:ascii="Times New Roman" w:hAnsi="Times New Roman" w:cs="Times New Roman"/>
          <w:b/>
          <w:sz w:val="28"/>
          <w:szCs w:val="28"/>
        </w:rPr>
        <w:t>, определяется:</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-условиями работы оборудования;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-его ремонтными особенностями;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-качеством выполнявшихся ремонтных работ и технического обслуживания;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-числом часов, отработанных каждой единицей оборудования без ремонта;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-уровнем производительности труда ремонтных рабочих. </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Эта зависимость представляет собой первое основное положение, на котором базируется система периодических ремонтов оборудования. Являясь функцией указанных факторов, объем ремонтных работ подвергается изменению, т. е. может увеличиваться или уменьшаться в результате их влияния. Но характер и степень влияния приведенных факторов на величину объема ремонтных работ весьма различны. Изменение объема ремонтных работ под влиянием факторов, относящихся к условиям работы оборудования, не должно и практически не может быть сколько-нибудь значительным.</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Увеличение объема ремонтных работ в результате ухудшения условий работы оборудования - явление ненормальное. Оно может быть следствием ослабления надзора за эксплуатацией и содержанием оборудования или ухудшения производственного обучения и инструктажа станочников. Такое положение недопустимо, и для его устранения на заводе должны немедленно приниматься меры.</w:t>
      </w:r>
    </w:p>
    <w:p w:rsidR="00D25D8A" w:rsidRDefault="00D25D8A" w:rsidP="00D25D8A">
      <w:pPr>
        <w:jc w:val="both"/>
        <w:rPr>
          <w:rFonts w:ascii="Times New Roman" w:hAnsi="Times New Roman" w:cs="Times New Roman"/>
          <w:sz w:val="28"/>
          <w:szCs w:val="28"/>
        </w:rPr>
      </w:pPr>
      <w:r>
        <w:rPr>
          <w:rFonts w:ascii="Times New Roman" w:hAnsi="Times New Roman" w:cs="Times New Roman"/>
          <w:sz w:val="28"/>
          <w:szCs w:val="28"/>
        </w:rPr>
        <w:t xml:space="preserve">      Объем ремонтных работ при надлежащей постановке ремонтного дела на предприятии может увеличиваться или уменьшаться лишь в результате изменения загрузки оборудования при увеличении или уменьшении плановых заданий, переходе на выпуск другой продукции, коренных изменениях в технологии производства.</w:t>
      </w:r>
    </w:p>
    <w:p w:rsidR="00D25D8A" w:rsidRDefault="00D25D8A" w:rsidP="00D25D8A">
      <w:pPr>
        <w:jc w:val="both"/>
        <w:rPr>
          <w:rFonts w:ascii="Times New Roman" w:hAnsi="Times New Roman" w:cs="Times New Roman"/>
          <w:b/>
          <w:sz w:val="28"/>
          <w:szCs w:val="28"/>
        </w:rPr>
      </w:pPr>
      <w:r>
        <w:rPr>
          <w:rFonts w:ascii="Times New Roman" w:hAnsi="Times New Roman" w:cs="Times New Roman"/>
          <w:b/>
          <w:sz w:val="28"/>
          <w:szCs w:val="28"/>
        </w:rPr>
        <w:t xml:space="preserve">Можно </w:t>
      </w:r>
      <w:proofErr w:type="gramStart"/>
      <w:r>
        <w:rPr>
          <w:rFonts w:ascii="Times New Roman" w:hAnsi="Times New Roman" w:cs="Times New Roman"/>
          <w:b/>
          <w:sz w:val="28"/>
          <w:szCs w:val="28"/>
        </w:rPr>
        <w:t>выделить  пять</w:t>
      </w:r>
      <w:proofErr w:type="gramEnd"/>
      <w:r>
        <w:rPr>
          <w:rFonts w:ascii="Times New Roman" w:hAnsi="Times New Roman" w:cs="Times New Roman"/>
          <w:b/>
          <w:sz w:val="28"/>
          <w:szCs w:val="28"/>
        </w:rPr>
        <w:t xml:space="preserve"> основных, базовых положений, на которых основывается система планово-периодических  ремонтов (ППР).</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.В условиях нормально функционирующего предприятия, величина общего объема ремонтных работ на нем изменяется главным образом в результате изменения числа часов, отработанных оборудованием без ремонта. </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.При выполнении плановых ремонтов через определенное число часов, отработанных каждой единицей оборудования, объем ремонтных работ, требующихся для обеспечения надлежащего технического состояния парка оборудования, становится практически постоянным.</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.При принудительном выводе станков в плановые ремонты через определенное число отработанных ими часов исключается возможность прогрессирующего износа механизмов и связанное с этим прогрессирующее возрастание объема ремонтных работ. Вследствие этого общий объем работ по ремонту определенного парка оборудования не только становится практически постоянным, но и при правильно выбранных сроках работы, после которых должен производиться ремонт (оптимальных межремонтных периодах), снижается до минимальной величины.</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В условиях периодического выполнения плановых ремонтов через определенное, правильно установленное число отработанных часов, объем работ по ремонту снижается до некоторого минимума, представляющего собой нормальный объем ремонтных работ, требующийся для поддержания технического состояния оборудования на нормальном уровне.</w:t>
      </w:r>
    </w:p>
    <w:p w:rsidR="00D25D8A" w:rsidRDefault="00D25D8A" w:rsidP="00D25D8A">
      <w:pPr>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Основная потребность оборудования в ремонте может быть удовлетворена выполнением периодических ремонтов, составляющих структурно-тождественные повторяющиеся циклы.</w:t>
      </w:r>
    </w:p>
    <w:p w:rsidR="00D25D8A" w:rsidRDefault="00D25D8A" w:rsidP="00D25D8A">
      <w:pPr>
        <w:rPr>
          <w:b/>
          <w:sz w:val="28"/>
          <w:szCs w:val="28"/>
        </w:rPr>
      </w:pPr>
      <w:r w:rsidRPr="00474AD5">
        <w:rPr>
          <w:rFonts w:ascii="Times New Roman" w:hAnsi="Times New Roman" w:cs="Times New Roman"/>
          <w:b/>
          <w:sz w:val="28"/>
          <w:szCs w:val="28"/>
        </w:rPr>
        <w:t xml:space="preserve">Вопрос </w:t>
      </w:r>
      <w:proofErr w:type="gramStart"/>
      <w:r w:rsidRPr="00474AD5">
        <w:rPr>
          <w:rFonts w:ascii="Times New Roman" w:hAnsi="Times New Roman" w:cs="Times New Roman"/>
          <w:b/>
          <w:sz w:val="28"/>
          <w:szCs w:val="28"/>
        </w:rPr>
        <w:t>4.</w:t>
      </w:r>
      <w:r>
        <w:rPr>
          <w:rFonts w:ascii="Times New Roman" w:hAnsi="Times New Roman" w:cs="Times New Roman"/>
          <w:b/>
          <w:sz w:val="28"/>
          <w:szCs w:val="28"/>
        </w:rPr>
        <w:t>С</w:t>
      </w:r>
      <w:r>
        <w:rPr>
          <w:b/>
          <w:sz w:val="28"/>
          <w:szCs w:val="28"/>
        </w:rPr>
        <w:t>редства</w:t>
      </w:r>
      <w:proofErr w:type="gramEnd"/>
      <w:r>
        <w:rPr>
          <w:b/>
          <w:sz w:val="28"/>
          <w:szCs w:val="28"/>
        </w:rPr>
        <w:t xml:space="preserve"> проведения технического обслуживания и ремонта   автозаправочных станций. </w:t>
      </w:r>
    </w:p>
    <w:p w:rsidR="00D25D8A" w:rsidRPr="00DC239F" w:rsidRDefault="00D25D8A" w:rsidP="00D25D8A">
      <w:pPr>
        <w:jc w:val="both"/>
        <w:rPr>
          <w:rFonts w:ascii="Times New Roman" w:hAnsi="Times New Roman" w:cs="Times New Roman"/>
          <w:b/>
          <w:i/>
          <w:sz w:val="28"/>
          <w:szCs w:val="28"/>
        </w:rPr>
      </w:pPr>
      <w:r>
        <w:rPr>
          <w:rFonts w:ascii="Times New Roman" w:hAnsi="Times New Roman" w:cs="Times New Roman"/>
          <w:sz w:val="28"/>
          <w:szCs w:val="28"/>
        </w:rPr>
        <w:t xml:space="preserve"> </w:t>
      </w:r>
      <w:r w:rsidRPr="00DC239F">
        <w:rPr>
          <w:rFonts w:ascii="Times New Roman" w:hAnsi="Times New Roman" w:cs="Times New Roman"/>
          <w:b/>
          <w:i/>
          <w:sz w:val="28"/>
          <w:szCs w:val="28"/>
        </w:rPr>
        <w:t xml:space="preserve">Комплект оборудования для </w:t>
      </w:r>
      <w:proofErr w:type="spellStart"/>
      <w:r w:rsidRPr="00DC239F">
        <w:rPr>
          <w:rFonts w:ascii="Times New Roman" w:hAnsi="Times New Roman" w:cs="Times New Roman"/>
          <w:b/>
          <w:i/>
          <w:sz w:val="28"/>
          <w:szCs w:val="28"/>
        </w:rPr>
        <w:t>механизированой</w:t>
      </w:r>
      <w:proofErr w:type="spellEnd"/>
      <w:r w:rsidRPr="00DC239F">
        <w:rPr>
          <w:rFonts w:ascii="Times New Roman" w:hAnsi="Times New Roman" w:cs="Times New Roman"/>
          <w:b/>
          <w:i/>
          <w:sz w:val="28"/>
          <w:szCs w:val="28"/>
        </w:rPr>
        <w:t xml:space="preserve"> зачистки резервуаров автозаправочных станций (КОМЗР-АЗС)</w:t>
      </w:r>
    </w:p>
    <w:p w:rsidR="00D25D8A" w:rsidRPr="00DC239F" w:rsidRDefault="00D25D8A" w:rsidP="00D25D8A">
      <w:pPr>
        <w:jc w:val="both"/>
        <w:rPr>
          <w:rFonts w:ascii="Times New Roman" w:hAnsi="Times New Roman" w:cs="Times New Roman"/>
          <w:b/>
          <w:sz w:val="28"/>
          <w:szCs w:val="28"/>
        </w:rPr>
      </w:pPr>
      <w:r w:rsidRPr="00DC239F">
        <w:rPr>
          <w:rFonts w:ascii="Times New Roman" w:hAnsi="Times New Roman" w:cs="Times New Roman"/>
          <w:b/>
          <w:sz w:val="28"/>
          <w:szCs w:val="28"/>
        </w:rPr>
        <w:t>Назначение:</w:t>
      </w:r>
    </w:p>
    <w:p w:rsidR="00D25D8A" w:rsidRPr="00DC239F" w:rsidRDefault="00D25D8A" w:rsidP="00D25D8A">
      <w:pPr>
        <w:jc w:val="both"/>
        <w:rPr>
          <w:rFonts w:ascii="Times New Roman" w:hAnsi="Times New Roman" w:cs="Times New Roman"/>
          <w:i/>
          <w:sz w:val="28"/>
          <w:szCs w:val="28"/>
        </w:rPr>
      </w:pPr>
      <w:r w:rsidRPr="00DC239F">
        <w:rPr>
          <w:rFonts w:ascii="Times New Roman" w:hAnsi="Times New Roman" w:cs="Times New Roman"/>
          <w:sz w:val="28"/>
          <w:szCs w:val="28"/>
        </w:rPr>
        <w:t xml:space="preserve"> </w:t>
      </w:r>
      <w:r w:rsidRPr="00DC239F">
        <w:rPr>
          <w:rFonts w:ascii="Times New Roman" w:hAnsi="Times New Roman" w:cs="Times New Roman"/>
          <w:i/>
          <w:sz w:val="28"/>
          <w:szCs w:val="28"/>
        </w:rPr>
        <w:t>Для зачистки резервуаров АЗС:</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 xml:space="preserve"> периодической и перед заменой марки хранимого нефтепродукта (по ГОСТ 1510);</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перед техническим диагностированием резервуаров; - перед градуировкой резервуаров;</w:t>
      </w:r>
    </w:p>
    <w:p w:rsidR="00D25D8A" w:rsidRPr="00DC239F" w:rsidRDefault="00D25D8A" w:rsidP="00D25D8A">
      <w:pPr>
        <w:jc w:val="both"/>
        <w:rPr>
          <w:rFonts w:ascii="Times New Roman" w:hAnsi="Times New Roman" w:cs="Times New Roman"/>
          <w:sz w:val="28"/>
          <w:szCs w:val="28"/>
        </w:rPr>
      </w:pPr>
      <w:proofErr w:type="gramStart"/>
      <w:r w:rsidRPr="00DC239F">
        <w:rPr>
          <w:rFonts w:ascii="Times New Roman" w:hAnsi="Times New Roman" w:cs="Times New Roman"/>
          <w:sz w:val="28"/>
          <w:szCs w:val="28"/>
        </w:rPr>
        <w:t>перед ремонтов</w:t>
      </w:r>
      <w:proofErr w:type="gramEnd"/>
      <w:r w:rsidRPr="00DC239F">
        <w:rPr>
          <w:rFonts w:ascii="Times New Roman" w:hAnsi="Times New Roman" w:cs="Times New Roman"/>
          <w:sz w:val="28"/>
          <w:szCs w:val="28"/>
        </w:rPr>
        <w:t xml:space="preserve"> резервуаров.</w:t>
      </w:r>
    </w:p>
    <w:p w:rsidR="00D25D8A" w:rsidRPr="00DC239F" w:rsidRDefault="00D25D8A" w:rsidP="00D25D8A">
      <w:pPr>
        <w:jc w:val="both"/>
        <w:rPr>
          <w:rFonts w:ascii="Times New Roman" w:hAnsi="Times New Roman" w:cs="Times New Roman"/>
          <w:b/>
          <w:sz w:val="28"/>
          <w:szCs w:val="28"/>
        </w:rPr>
      </w:pPr>
      <w:r w:rsidRPr="00DC239F">
        <w:rPr>
          <w:rFonts w:ascii="Times New Roman" w:hAnsi="Times New Roman" w:cs="Times New Roman"/>
          <w:b/>
          <w:sz w:val="28"/>
          <w:szCs w:val="28"/>
        </w:rPr>
        <w:t>Выполняемые операции</w:t>
      </w:r>
      <w:r>
        <w:rPr>
          <w:rFonts w:ascii="Times New Roman" w:hAnsi="Times New Roman" w:cs="Times New Roman"/>
          <w:b/>
          <w:sz w:val="28"/>
          <w:szCs w:val="28"/>
        </w:rPr>
        <w:t>:</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 xml:space="preserve"> удаление </w:t>
      </w:r>
      <w:proofErr w:type="spellStart"/>
      <w:r w:rsidRPr="00DC239F">
        <w:rPr>
          <w:rFonts w:ascii="Times New Roman" w:hAnsi="Times New Roman" w:cs="Times New Roman"/>
          <w:sz w:val="28"/>
          <w:szCs w:val="28"/>
        </w:rPr>
        <w:t>несливаемого</w:t>
      </w:r>
      <w:proofErr w:type="spellEnd"/>
      <w:r w:rsidRPr="00DC239F">
        <w:rPr>
          <w:rFonts w:ascii="Times New Roman" w:hAnsi="Times New Roman" w:cs="Times New Roman"/>
          <w:sz w:val="28"/>
          <w:szCs w:val="28"/>
        </w:rPr>
        <w:t xml:space="preserve"> остатка нефтепродуктов из резервуара;</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моечная машинка высокого давления;</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предварительная дегазация резервуара;</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контроль газового пространства резервуара на содержание паров нефтепродукта;</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мойка и зачистка внутренних поверхностей резервуаров;</w:t>
      </w:r>
    </w:p>
    <w:p w:rsidR="00D25D8A" w:rsidRPr="00DC239F" w:rsidRDefault="00D25D8A" w:rsidP="00D25D8A">
      <w:pPr>
        <w:jc w:val="both"/>
        <w:rPr>
          <w:rFonts w:ascii="Times New Roman" w:hAnsi="Times New Roman" w:cs="Times New Roman"/>
          <w:sz w:val="28"/>
          <w:szCs w:val="28"/>
        </w:rPr>
      </w:pPr>
      <w:proofErr w:type="spellStart"/>
      <w:r w:rsidRPr="00DC239F">
        <w:rPr>
          <w:rFonts w:ascii="Times New Roman" w:hAnsi="Times New Roman" w:cs="Times New Roman"/>
          <w:sz w:val="28"/>
          <w:szCs w:val="28"/>
        </w:rPr>
        <w:t>дегеазация</w:t>
      </w:r>
      <w:proofErr w:type="spellEnd"/>
      <w:r w:rsidRPr="00DC239F">
        <w:rPr>
          <w:rFonts w:ascii="Times New Roman" w:hAnsi="Times New Roman" w:cs="Times New Roman"/>
          <w:sz w:val="28"/>
          <w:szCs w:val="28"/>
        </w:rPr>
        <w:t xml:space="preserve"> резервуаров до санитарных норм;</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доводка внутренних поверхностей резервуаров до требуемой степени чистоты;</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 xml:space="preserve">сбор, временное хранение и транспортирование </w:t>
      </w:r>
      <w:proofErr w:type="spellStart"/>
      <w:r w:rsidRPr="00DC239F">
        <w:rPr>
          <w:rFonts w:ascii="Times New Roman" w:hAnsi="Times New Roman" w:cs="Times New Roman"/>
          <w:sz w:val="28"/>
          <w:szCs w:val="28"/>
        </w:rPr>
        <w:t>продуков</w:t>
      </w:r>
      <w:proofErr w:type="spellEnd"/>
      <w:r w:rsidRPr="00DC239F">
        <w:rPr>
          <w:rFonts w:ascii="Times New Roman" w:hAnsi="Times New Roman" w:cs="Times New Roman"/>
          <w:sz w:val="28"/>
          <w:szCs w:val="28"/>
        </w:rPr>
        <w:t xml:space="preserve"> зачистки резервуаров.</w:t>
      </w:r>
    </w:p>
    <w:p w:rsidR="00D25D8A" w:rsidRPr="00DC239F" w:rsidRDefault="00D25D8A" w:rsidP="00D25D8A">
      <w:pPr>
        <w:jc w:val="both"/>
        <w:rPr>
          <w:rFonts w:ascii="Times New Roman" w:hAnsi="Times New Roman" w:cs="Times New Roman"/>
          <w:b/>
          <w:sz w:val="28"/>
          <w:szCs w:val="28"/>
        </w:rPr>
      </w:pPr>
      <w:r w:rsidRPr="00DC239F">
        <w:rPr>
          <w:rFonts w:ascii="Times New Roman" w:hAnsi="Times New Roman" w:cs="Times New Roman"/>
          <w:b/>
          <w:sz w:val="28"/>
          <w:szCs w:val="28"/>
        </w:rPr>
        <w:t>Состав средств технологического оснащения</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 xml:space="preserve"> </w:t>
      </w:r>
      <w:r w:rsidRPr="00DC239F">
        <w:rPr>
          <w:rFonts w:ascii="Times New Roman" w:hAnsi="Times New Roman" w:cs="Times New Roman"/>
          <w:b/>
          <w:i/>
          <w:sz w:val="28"/>
          <w:szCs w:val="28"/>
        </w:rPr>
        <w:t>КОМЗР-АЗС представляет</w:t>
      </w:r>
      <w:r w:rsidRPr="00DC239F">
        <w:rPr>
          <w:rFonts w:ascii="Times New Roman" w:hAnsi="Times New Roman" w:cs="Times New Roman"/>
          <w:sz w:val="28"/>
          <w:szCs w:val="28"/>
        </w:rPr>
        <w:t xml:space="preserve"> собой каркас контейнер, внутри которого размещены: </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 xml:space="preserve">вакуумная установка для удаления </w:t>
      </w:r>
      <w:proofErr w:type="spellStart"/>
      <w:r w:rsidRPr="00DC239F">
        <w:rPr>
          <w:rFonts w:ascii="Times New Roman" w:hAnsi="Times New Roman" w:cs="Times New Roman"/>
          <w:sz w:val="28"/>
          <w:szCs w:val="28"/>
        </w:rPr>
        <w:t>остаков</w:t>
      </w:r>
      <w:proofErr w:type="spellEnd"/>
      <w:r w:rsidRPr="00DC239F">
        <w:rPr>
          <w:rFonts w:ascii="Times New Roman" w:hAnsi="Times New Roman" w:cs="Times New Roman"/>
          <w:sz w:val="28"/>
          <w:szCs w:val="28"/>
        </w:rPr>
        <w:t xml:space="preserve"> нефтепродуктов и моющего раствора;</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установки для вентиляции, очистки и дегазации резервуаров;</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емкость для сбора и транспортирования продуктов зачистки резервуаров;</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емкость для сбора твердых продуктов зачистки;</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осветительные приборы во взрывобезопасном исполнении;</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катушки для намотки рукава и кабелей;</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индивидуальные средства защиты обслуживающего персонала (на 2-х человек;</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средства измерения концентрации вредных паров и газов в воздухе рабочей зоны (внутри резервуара);</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анемометр;</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приспособление для удаления твердых отложений и продуктов коррозии внутри резервуара;</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 xml:space="preserve">вспомогательное оборудование (кран-укосина с талью, траверсой и стропами, площадка для обслуживания КОМЗР-АЗС с трапом, </w:t>
      </w:r>
      <w:proofErr w:type="spellStart"/>
      <w:r w:rsidRPr="00DC239F">
        <w:rPr>
          <w:rFonts w:ascii="Times New Roman" w:hAnsi="Times New Roman" w:cs="Times New Roman"/>
          <w:sz w:val="28"/>
          <w:szCs w:val="28"/>
        </w:rPr>
        <w:t>лесница</w:t>
      </w:r>
      <w:proofErr w:type="spellEnd"/>
      <w:r w:rsidRPr="00DC239F">
        <w:rPr>
          <w:rFonts w:ascii="Times New Roman" w:hAnsi="Times New Roman" w:cs="Times New Roman"/>
          <w:sz w:val="28"/>
          <w:szCs w:val="28"/>
        </w:rPr>
        <w:t xml:space="preserve"> складная и другое оборудование);</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инструмент и принадлежности.</w:t>
      </w:r>
    </w:p>
    <w:p w:rsidR="00D25D8A" w:rsidRPr="00DC239F" w:rsidRDefault="00D25D8A" w:rsidP="00D25D8A">
      <w:pPr>
        <w:jc w:val="both"/>
        <w:rPr>
          <w:rFonts w:ascii="Times New Roman" w:hAnsi="Times New Roman" w:cs="Times New Roman"/>
          <w:b/>
          <w:sz w:val="28"/>
          <w:szCs w:val="28"/>
        </w:rPr>
      </w:pPr>
      <w:r w:rsidRPr="00DC239F">
        <w:rPr>
          <w:rFonts w:ascii="Times New Roman" w:hAnsi="Times New Roman" w:cs="Times New Roman"/>
          <w:b/>
          <w:sz w:val="28"/>
          <w:szCs w:val="28"/>
        </w:rPr>
        <w:t>Техническая характеристика средств технологического оснащения</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Вместимость резервуара-сборника жидких продуктов зачистки, м3</w:t>
      </w:r>
      <w:r>
        <w:rPr>
          <w:rFonts w:ascii="Times New Roman" w:hAnsi="Times New Roman" w:cs="Times New Roman"/>
          <w:sz w:val="28"/>
          <w:szCs w:val="28"/>
        </w:rPr>
        <w:t xml:space="preserve"> ---</w:t>
      </w:r>
      <w:r w:rsidRPr="00DC239F">
        <w:rPr>
          <w:rFonts w:ascii="Times New Roman" w:hAnsi="Times New Roman" w:cs="Times New Roman"/>
          <w:sz w:val="28"/>
          <w:szCs w:val="28"/>
        </w:rPr>
        <w:tab/>
        <w:t>1,2</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Вместимость бака для сбора твердых продуктов зачистки, м3</w:t>
      </w:r>
      <w:r>
        <w:rPr>
          <w:rFonts w:ascii="Times New Roman" w:hAnsi="Times New Roman" w:cs="Times New Roman"/>
          <w:sz w:val="28"/>
          <w:szCs w:val="28"/>
        </w:rPr>
        <w:t xml:space="preserve"> ----</w:t>
      </w:r>
      <w:r w:rsidRPr="00DC239F">
        <w:rPr>
          <w:rFonts w:ascii="Times New Roman" w:hAnsi="Times New Roman" w:cs="Times New Roman"/>
          <w:sz w:val="28"/>
          <w:szCs w:val="28"/>
        </w:rPr>
        <w:tab/>
        <w:t>0,15</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Номинальная производительность удаления жидкой фазы продуктов зачистки из резервуара с глубины 5м, м3/</w:t>
      </w:r>
      <w:proofErr w:type="gramStart"/>
      <w:r w:rsidRPr="00DC239F">
        <w:rPr>
          <w:rFonts w:ascii="Times New Roman" w:hAnsi="Times New Roman" w:cs="Times New Roman"/>
          <w:sz w:val="28"/>
          <w:szCs w:val="28"/>
        </w:rPr>
        <w:t>ч</w:t>
      </w:r>
      <w:r>
        <w:rPr>
          <w:rFonts w:ascii="Times New Roman" w:hAnsi="Times New Roman" w:cs="Times New Roman"/>
          <w:sz w:val="28"/>
          <w:szCs w:val="28"/>
        </w:rPr>
        <w:t xml:space="preserve">  -----------------</w:t>
      </w:r>
      <w:proofErr w:type="gramEnd"/>
      <w:r w:rsidRPr="00DC239F">
        <w:rPr>
          <w:rFonts w:ascii="Times New Roman" w:hAnsi="Times New Roman" w:cs="Times New Roman"/>
          <w:sz w:val="28"/>
          <w:szCs w:val="28"/>
        </w:rPr>
        <w:tab/>
        <w:t>4,0...5,0</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 xml:space="preserve">Максимальная вакуумметрическая высота всасывания удаляемого остатка нефтепродуктов, </w:t>
      </w:r>
      <w:proofErr w:type="gramStart"/>
      <w:r w:rsidRPr="00DC239F">
        <w:rPr>
          <w:rFonts w:ascii="Times New Roman" w:hAnsi="Times New Roman" w:cs="Times New Roman"/>
          <w:sz w:val="28"/>
          <w:szCs w:val="28"/>
        </w:rPr>
        <w:t>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C239F">
        <w:rPr>
          <w:rFonts w:ascii="Times New Roman" w:hAnsi="Times New Roman" w:cs="Times New Roman"/>
          <w:sz w:val="28"/>
          <w:szCs w:val="28"/>
        </w:rPr>
        <w:tab/>
        <w:t>6,7...7,5</w:t>
      </w:r>
    </w:p>
    <w:p w:rsidR="00D25D8A" w:rsidRPr="00EB54C6" w:rsidRDefault="00D25D8A" w:rsidP="00D25D8A">
      <w:pPr>
        <w:jc w:val="both"/>
        <w:rPr>
          <w:rFonts w:ascii="Times New Roman" w:hAnsi="Times New Roman" w:cs="Times New Roman"/>
          <w:b/>
          <w:i/>
          <w:sz w:val="28"/>
          <w:szCs w:val="28"/>
        </w:rPr>
      </w:pPr>
      <w:r w:rsidRPr="00EB54C6">
        <w:rPr>
          <w:rFonts w:ascii="Times New Roman" w:hAnsi="Times New Roman" w:cs="Times New Roman"/>
          <w:b/>
          <w:i/>
          <w:sz w:val="28"/>
          <w:szCs w:val="28"/>
        </w:rPr>
        <w:t>Технологические параметры очистки поверхности резервуара с помощью моечной машинки</w:t>
      </w:r>
      <w:r>
        <w:rPr>
          <w:rFonts w:ascii="Times New Roman" w:hAnsi="Times New Roman" w:cs="Times New Roman"/>
          <w:b/>
          <w:i/>
          <w:sz w:val="28"/>
          <w:szCs w:val="28"/>
        </w:rPr>
        <w:t>:</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максимальное давление, МПа(</w:t>
      </w:r>
      <w:proofErr w:type="spellStart"/>
      <w:proofErr w:type="gramStart"/>
      <w:r w:rsidRPr="00DC239F">
        <w:rPr>
          <w:rFonts w:ascii="Times New Roman" w:hAnsi="Times New Roman" w:cs="Times New Roman"/>
          <w:sz w:val="28"/>
          <w:szCs w:val="28"/>
        </w:rPr>
        <w:t>атм</w:t>
      </w:r>
      <w:proofErr w:type="spellEnd"/>
      <w:r w:rsidRPr="00DC239F">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C239F">
        <w:rPr>
          <w:rFonts w:ascii="Times New Roman" w:hAnsi="Times New Roman" w:cs="Times New Roman"/>
          <w:sz w:val="28"/>
          <w:szCs w:val="28"/>
        </w:rPr>
        <w:t>0,85</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расход воды (моющего раствора), м3/ч</w:t>
      </w:r>
      <w:r>
        <w:rPr>
          <w:rFonts w:ascii="Times New Roman" w:hAnsi="Times New Roman" w:cs="Times New Roman"/>
          <w:sz w:val="28"/>
          <w:szCs w:val="28"/>
        </w:rPr>
        <w:t xml:space="preserve">                                     </w:t>
      </w:r>
      <w:r w:rsidRPr="00DC239F">
        <w:rPr>
          <w:rFonts w:ascii="Times New Roman" w:hAnsi="Times New Roman" w:cs="Times New Roman"/>
          <w:sz w:val="28"/>
          <w:szCs w:val="28"/>
        </w:rPr>
        <w:t>до 150</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 xml:space="preserve">температура моющей жидкости, </w:t>
      </w:r>
      <w:proofErr w:type="spellStart"/>
      <w:proofErr w:type="gramStart"/>
      <w:r w:rsidRPr="00DC239F">
        <w:rPr>
          <w:rFonts w:ascii="Times New Roman" w:hAnsi="Times New Roman" w:cs="Times New Roman"/>
          <w:sz w:val="28"/>
          <w:szCs w:val="28"/>
        </w:rPr>
        <w:t>гр.С</w:t>
      </w:r>
      <w:proofErr w:type="spellEnd"/>
      <w:proofErr w:type="gramEnd"/>
      <w:r>
        <w:rPr>
          <w:rFonts w:ascii="Times New Roman" w:hAnsi="Times New Roman" w:cs="Times New Roman"/>
          <w:sz w:val="28"/>
          <w:szCs w:val="28"/>
        </w:rPr>
        <w:t xml:space="preserve">                                      </w:t>
      </w:r>
      <w:r w:rsidRPr="00DC239F">
        <w:rPr>
          <w:rFonts w:ascii="Times New Roman" w:hAnsi="Times New Roman" w:cs="Times New Roman"/>
          <w:sz w:val="28"/>
          <w:szCs w:val="28"/>
        </w:rPr>
        <w:t xml:space="preserve">100...150 </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производительность, м</w:t>
      </w:r>
      <w:r>
        <w:rPr>
          <w:rFonts w:ascii="Times New Roman" w:hAnsi="Times New Roman" w:cs="Times New Roman"/>
          <w:sz w:val="28"/>
          <w:szCs w:val="28"/>
        </w:rPr>
        <w:t>3</w:t>
      </w:r>
      <w:r w:rsidRPr="00DC239F">
        <w:rPr>
          <w:rFonts w:ascii="Times New Roman" w:hAnsi="Times New Roman" w:cs="Times New Roman"/>
          <w:sz w:val="28"/>
          <w:szCs w:val="28"/>
        </w:rPr>
        <w:t>/ч</w:t>
      </w:r>
      <w:r w:rsidRPr="00DC239F">
        <w:rPr>
          <w:rFonts w:ascii="Times New Roman" w:hAnsi="Times New Roman" w:cs="Times New Roman"/>
          <w:sz w:val="28"/>
          <w:szCs w:val="28"/>
        </w:rPr>
        <w:tab/>
      </w:r>
      <w:r>
        <w:rPr>
          <w:rFonts w:ascii="Times New Roman" w:hAnsi="Times New Roman" w:cs="Times New Roman"/>
          <w:sz w:val="28"/>
          <w:szCs w:val="28"/>
        </w:rPr>
        <w:t xml:space="preserve">                                                       </w:t>
      </w:r>
      <w:r w:rsidRPr="00DC239F">
        <w:rPr>
          <w:rFonts w:ascii="Times New Roman" w:hAnsi="Times New Roman" w:cs="Times New Roman"/>
          <w:sz w:val="28"/>
          <w:szCs w:val="28"/>
        </w:rPr>
        <w:t>19(190)</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Макс</w:t>
      </w:r>
      <w:r>
        <w:rPr>
          <w:rFonts w:ascii="Times New Roman" w:hAnsi="Times New Roman" w:cs="Times New Roman"/>
          <w:sz w:val="28"/>
          <w:szCs w:val="28"/>
        </w:rPr>
        <w:t>.</w:t>
      </w:r>
      <w:r w:rsidRPr="00DC239F">
        <w:rPr>
          <w:rFonts w:ascii="Times New Roman" w:hAnsi="Times New Roman" w:cs="Times New Roman"/>
          <w:sz w:val="28"/>
          <w:szCs w:val="28"/>
        </w:rPr>
        <w:t xml:space="preserve"> подача воздуха при вентиляции рез</w:t>
      </w:r>
      <w:r>
        <w:rPr>
          <w:rFonts w:ascii="Times New Roman" w:hAnsi="Times New Roman" w:cs="Times New Roman"/>
          <w:sz w:val="28"/>
          <w:szCs w:val="28"/>
        </w:rPr>
        <w:t>-</w:t>
      </w:r>
      <w:proofErr w:type="spellStart"/>
      <w:r w:rsidRPr="00DC239F">
        <w:rPr>
          <w:rFonts w:ascii="Times New Roman" w:hAnsi="Times New Roman" w:cs="Times New Roman"/>
          <w:sz w:val="28"/>
          <w:szCs w:val="28"/>
        </w:rPr>
        <w:t>ра</w:t>
      </w:r>
      <w:proofErr w:type="spellEnd"/>
      <w:r w:rsidRPr="00DC239F">
        <w:rPr>
          <w:rFonts w:ascii="Times New Roman" w:hAnsi="Times New Roman" w:cs="Times New Roman"/>
          <w:sz w:val="28"/>
          <w:szCs w:val="28"/>
        </w:rPr>
        <w:t>, тыс</w:t>
      </w:r>
      <w:r>
        <w:rPr>
          <w:rFonts w:ascii="Times New Roman" w:hAnsi="Times New Roman" w:cs="Times New Roman"/>
          <w:sz w:val="28"/>
          <w:szCs w:val="28"/>
        </w:rPr>
        <w:t>.</w:t>
      </w:r>
      <w:r w:rsidRPr="00DC239F">
        <w:rPr>
          <w:rFonts w:ascii="Times New Roman" w:hAnsi="Times New Roman" w:cs="Times New Roman"/>
          <w:sz w:val="28"/>
          <w:szCs w:val="28"/>
        </w:rPr>
        <w:t xml:space="preserve"> м3/ч</w:t>
      </w:r>
      <w:r>
        <w:rPr>
          <w:rFonts w:ascii="Times New Roman" w:hAnsi="Times New Roman" w:cs="Times New Roman"/>
          <w:sz w:val="28"/>
          <w:szCs w:val="28"/>
        </w:rPr>
        <w:t xml:space="preserve">        </w:t>
      </w:r>
      <w:r w:rsidRPr="00DC239F">
        <w:rPr>
          <w:rFonts w:ascii="Times New Roman" w:hAnsi="Times New Roman" w:cs="Times New Roman"/>
          <w:sz w:val="28"/>
          <w:szCs w:val="28"/>
        </w:rPr>
        <w:tab/>
        <w:t>10...15</w:t>
      </w:r>
    </w:p>
    <w:p w:rsidR="00D25D8A" w:rsidRPr="00DC239F" w:rsidRDefault="00D25D8A" w:rsidP="00D25D8A">
      <w:pPr>
        <w:jc w:val="both"/>
        <w:rPr>
          <w:rFonts w:ascii="Times New Roman" w:hAnsi="Times New Roman" w:cs="Times New Roman"/>
          <w:sz w:val="28"/>
          <w:szCs w:val="28"/>
        </w:rPr>
      </w:pPr>
      <w:r w:rsidRPr="00DC239F">
        <w:rPr>
          <w:rFonts w:ascii="Times New Roman" w:hAnsi="Times New Roman" w:cs="Times New Roman"/>
          <w:sz w:val="28"/>
          <w:szCs w:val="28"/>
        </w:rPr>
        <w:t>Сумм</w:t>
      </w:r>
      <w:r>
        <w:rPr>
          <w:rFonts w:ascii="Times New Roman" w:hAnsi="Times New Roman" w:cs="Times New Roman"/>
          <w:sz w:val="28"/>
          <w:szCs w:val="28"/>
        </w:rPr>
        <w:t>.</w:t>
      </w:r>
      <w:r w:rsidRPr="00DC239F">
        <w:rPr>
          <w:rFonts w:ascii="Times New Roman" w:hAnsi="Times New Roman" w:cs="Times New Roman"/>
          <w:sz w:val="28"/>
          <w:szCs w:val="28"/>
        </w:rPr>
        <w:t xml:space="preserve">, </w:t>
      </w:r>
      <w:proofErr w:type="spellStart"/>
      <w:r w:rsidRPr="00DC239F">
        <w:rPr>
          <w:rFonts w:ascii="Times New Roman" w:hAnsi="Times New Roman" w:cs="Times New Roman"/>
          <w:sz w:val="28"/>
          <w:szCs w:val="28"/>
        </w:rPr>
        <w:t>одновр</w:t>
      </w:r>
      <w:proofErr w:type="spellEnd"/>
      <w:r>
        <w:rPr>
          <w:rFonts w:ascii="Times New Roman" w:hAnsi="Times New Roman" w:cs="Times New Roman"/>
          <w:sz w:val="28"/>
          <w:szCs w:val="28"/>
        </w:rPr>
        <w:t>.</w:t>
      </w:r>
      <w:r w:rsidRPr="00DC239F">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DC239F">
        <w:rPr>
          <w:rFonts w:ascii="Times New Roman" w:hAnsi="Times New Roman" w:cs="Times New Roman"/>
          <w:sz w:val="28"/>
          <w:szCs w:val="28"/>
        </w:rPr>
        <w:t>отр</w:t>
      </w:r>
      <w:proofErr w:type="spellEnd"/>
      <w:r>
        <w:rPr>
          <w:rFonts w:ascii="Times New Roman" w:hAnsi="Times New Roman" w:cs="Times New Roman"/>
          <w:sz w:val="28"/>
          <w:szCs w:val="28"/>
        </w:rPr>
        <w:t>.</w:t>
      </w:r>
      <w:r w:rsidRPr="00DC239F">
        <w:rPr>
          <w:rFonts w:ascii="Times New Roman" w:hAnsi="Times New Roman" w:cs="Times New Roman"/>
          <w:sz w:val="28"/>
          <w:szCs w:val="28"/>
        </w:rPr>
        <w:t xml:space="preserve"> мощность </w:t>
      </w:r>
      <w:proofErr w:type="spellStart"/>
      <w:r w:rsidRPr="00DC239F">
        <w:rPr>
          <w:rFonts w:ascii="Times New Roman" w:hAnsi="Times New Roman" w:cs="Times New Roman"/>
          <w:sz w:val="28"/>
          <w:szCs w:val="28"/>
        </w:rPr>
        <w:t>электр</w:t>
      </w:r>
      <w:r>
        <w:rPr>
          <w:rFonts w:ascii="Times New Roman" w:hAnsi="Times New Roman" w:cs="Times New Roman"/>
          <w:sz w:val="28"/>
          <w:szCs w:val="28"/>
        </w:rPr>
        <w:t>-</w:t>
      </w:r>
      <w:r w:rsidRPr="00DC239F">
        <w:rPr>
          <w:rFonts w:ascii="Times New Roman" w:hAnsi="Times New Roman" w:cs="Times New Roman"/>
          <w:sz w:val="28"/>
          <w:szCs w:val="28"/>
        </w:rPr>
        <w:t>ния</w:t>
      </w:r>
      <w:proofErr w:type="spellEnd"/>
      <w:r w:rsidRPr="00DC239F">
        <w:rPr>
          <w:rFonts w:ascii="Times New Roman" w:hAnsi="Times New Roman" w:cs="Times New Roman"/>
          <w:sz w:val="28"/>
          <w:szCs w:val="28"/>
        </w:rPr>
        <w:t>, кВт</w:t>
      </w:r>
      <w:r>
        <w:rPr>
          <w:rFonts w:ascii="Times New Roman" w:hAnsi="Times New Roman" w:cs="Times New Roman"/>
          <w:sz w:val="28"/>
          <w:szCs w:val="28"/>
        </w:rPr>
        <w:t xml:space="preserve">           </w:t>
      </w:r>
      <w:r w:rsidRPr="00DC239F">
        <w:rPr>
          <w:rFonts w:ascii="Times New Roman" w:hAnsi="Times New Roman" w:cs="Times New Roman"/>
          <w:sz w:val="28"/>
          <w:szCs w:val="28"/>
        </w:rPr>
        <w:tab/>
        <w:t>Не более 10</w:t>
      </w:r>
    </w:p>
    <w:p w:rsidR="00D25D8A" w:rsidRPr="00DC239F" w:rsidRDefault="00D25D8A" w:rsidP="00D25D8A">
      <w:pPr>
        <w:jc w:val="both"/>
        <w:rPr>
          <w:rFonts w:ascii="Times New Roman" w:hAnsi="Times New Roman" w:cs="Times New Roman"/>
          <w:sz w:val="28"/>
          <w:szCs w:val="28"/>
        </w:rPr>
      </w:pPr>
    </w:p>
    <w:p w:rsidR="00D25D8A" w:rsidRPr="00AB7AD9" w:rsidRDefault="00D25D8A" w:rsidP="00D25D8A">
      <w:pPr>
        <w:jc w:val="both"/>
        <w:rPr>
          <w:rFonts w:ascii="Times New Roman" w:hAnsi="Times New Roman" w:cs="Times New Roman"/>
          <w:b/>
          <w:sz w:val="28"/>
          <w:szCs w:val="28"/>
        </w:rPr>
      </w:pPr>
      <w:r w:rsidRPr="00AB7AD9">
        <w:rPr>
          <w:rFonts w:ascii="Times New Roman" w:hAnsi="Times New Roman" w:cs="Times New Roman"/>
          <w:b/>
          <w:sz w:val="28"/>
          <w:szCs w:val="28"/>
        </w:rPr>
        <w:t>Комплекс градуировки резервуаров "ЗОНД"</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Сертификат Госстандарта РФ № 5685</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Внесен в Государственный реестр под № 17906-98</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Назначение и область применения</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 xml:space="preserve">Комплекс градуировки резервуаров </w:t>
      </w:r>
      <w:proofErr w:type="gramStart"/>
      <w:r w:rsidRPr="00AB7AD9">
        <w:rPr>
          <w:rFonts w:ascii="Times New Roman" w:hAnsi="Times New Roman" w:cs="Times New Roman"/>
          <w:sz w:val="28"/>
          <w:szCs w:val="28"/>
        </w:rPr>
        <w:t>«ЗОНД» это</w:t>
      </w:r>
      <w:proofErr w:type="gramEnd"/>
      <w:r w:rsidRPr="00AB7AD9">
        <w:rPr>
          <w:rFonts w:ascii="Times New Roman" w:hAnsi="Times New Roman" w:cs="Times New Roman"/>
          <w:sz w:val="28"/>
          <w:szCs w:val="28"/>
        </w:rPr>
        <w:t xml:space="preserve"> аппаратно-программный комплекс, предназначенный для определения вместимости и градуировки резервуаров объемным методом непрерывным или дозовым способом.</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Область применения - первичная и периодическая проверка мер вместимости, и градуировка горизонтальных и вертикальных резервуаров.</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Устройство и принцип работы</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В состав комплекса «ЗОНД» входят уровнемер «</w:t>
      </w:r>
      <w:proofErr w:type="gramStart"/>
      <w:r w:rsidRPr="00AB7AD9">
        <w:rPr>
          <w:rFonts w:ascii="Times New Roman" w:hAnsi="Times New Roman" w:cs="Times New Roman"/>
          <w:sz w:val="28"/>
          <w:szCs w:val="28"/>
        </w:rPr>
        <w:t>Струна-М</w:t>
      </w:r>
      <w:proofErr w:type="gramEnd"/>
      <w:r w:rsidRPr="00AB7AD9">
        <w:rPr>
          <w:rFonts w:ascii="Times New Roman" w:hAnsi="Times New Roman" w:cs="Times New Roman"/>
          <w:sz w:val="28"/>
          <w:szCs w:val="28"/>
        </w:rPr>
        <w:t xml:space="preserve">», насосно-дозирующая установка на базе заправщика 5Л22, из которого используется его напорно-всасывающая линия со счетчиком жидкости и элементы </w:t>
      </w:r>
      <w:proofErr w:type="spellStart"/>
      <w:r w:rsidRPr="00AB7AD9">
        <w:rPr>
          <w:rFonts w:ascii="Times New Roman" w:hAnsi="Times New Roman" w:cs="Times New Roman"/>
          <w:sz w:val="28"/>
          <w:szCs w:val="28"/>
        </w:rPr>
        <w:t>электроавтоматики</w:t>
      </w:r>
      <w:proofErr w:type="spellEnd"/>
      <w:r w:rsidRPr="00AB7AD9">
        <w:rPr>
          <w:rFonts w:ascii="Times New Roman" w:hAnsi="Times New Roman" w:cs="Times New Roman"/>
          <w:sz w:val="28"/>
          <w:szCs w:val="28"/>
        </w:rPr>
        <w:t xml:space="preserve"> управления напорной линией (счетные устройства автозаправщика не используются), компьютер с программным обеспечением, реализующим функции комплекса, а также блок сопряжения компьютера с уровнемером и элементами </w:t>
      </w:r>
      <w:proofErr w:type="spellStart"/>
      <w:r w:rsidRPr="00AB7AD9">
        <w:rPr>
          <w:rFonts w:ascii="Times New Roman" w:hAnsi="Times New Roman" w:cs="Times New Roman"/>
          <w:sz w:val="28"/>
          <w:szCs w:val="28"/>
        </w:rPr>
        <w:t>электроавтоматики</w:t>
      </w:r>
      <w:proofErr w:type="spellEnd"/>
      <w:r w:rsidRPr="00AB7AD9">
        <w:rPr>
          <w:rFonts w:ascii="Times New Roman" w:hAnsi="Times New Roman" w:cs="Times New Roman"/>
          <w:sz w:val="28"/>
          <w:szCs w:val="28"/>
        </w:rPr>
        <w:t xml:space="preserve"> управления напорной линией.</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Комплекс «ЗОНД» обеспечивает законченный автоматизированный цикл, исключающий влияние оператора: измерение, обработка результатов, представление твердых копий результатов в номенклатуре и формах, определенных ГОСТ 8.346-2000.</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 xml:space="preserve">В процессе градуировки резервуаров, в каждой измеряемой точке, производится автоматическое сопоставление и регистрация уровня, объема, скорости, температуры жидкости и среднего сдвига дозирования, получаемого из данных калибровки напорной линии. Процесс градуировки заканчивается автоматическим формированием и выдачей оператору </w:t>
      </w:r>
      <w:proofErr w:type="spellStart"/>
      <w:r w:rsidRPr="00AB7AD9">
        <w:rPr>
          <w:rFonts w:ascii="Times New Roman" w:hAnsi="Times New Roman" w:cs="Times New Roman"/>
          <w:sz w:val="28"/>
          <w:szCs w:val="28"/>
        </w:rPr>
        <w:t>градуировочной</w:t>
      </w:r>
      <w:proofErr w:type="spellEnd"/>
      <w:r w:rsidRPr="00AB7AD9">
        <w:rPr>
          <w:rFonts w:ascii="Times New Roman" w:hAnsi="Times New Roman" w:cs="Times New Roman"/>
          <w:sz w:val="28"/>
          <w:szCs w:val="28"/>
        </w:rPr>
        <w:t xml:space="preserve"> таблицы, включая, по требованию, ее твердую копию по форме ГОСТ 8.346-2000. Дополнительно, оператор имеет возможность получить твердые копии протоколов калибровки напорной линии и градуировки резервуара, </w:t>
      </w:r>
      <w:proofErr w:type="spellStart"/>
      <w:r w:rsidRPr="00AB7AD9">
        <w:rPr>
          <w:rFonts w:ascii="Times New Roman" w:hAnsi="Times New Roman" w:cs="Times New Roman"/>
          <w:sz w:val="28"/>
          <w:szCs w:val="28"/>
        </w:rPr>
        <w:t>градуировочную</w:t>
      </w:r>
      <w:proofErr w:type="spellEnd"/>
      <w:r w:rsidRPr="00AB7AD9">
        <w:rPr>
          <w:rFonts w:ascii="Times New Roman" w:hAnsi="Times New Roman" w:cs="Times New Roman"/>
          <w:sz w:val="28"/>
          <w:szCs w:val="28"/>
        </w:rPr>
        <w:t xml:space="preserve"> таблицу резервуара по миллиметрам.</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В процессе измерения объема мер вместимости производится автоматическое сопоставление и регистрация скорости, объема, учет температуры жидкости и среднего сдвига дозирования, получаемого из данных калибровки напорной линии. Процесс измерения объема заканчивается автоматическим формированием и выдачей оператору протокола измерения, включая, по требованию, его твердую копию по форме ГОСТ -8.346-2000.</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Данные градуировки резервуара и измерения объема мер вместимости могут быть воспроизведены на любом внешнем IBM совместимом компьютере.</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Состав комплекса</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В состав Комплекса градуировки резервуаров «ЗОНД» входят:</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Насосно-дозирующая установка из состава заправщиков 5Л22, широко применяемых в данной области;</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Уровнемер «</w:t>
      </w:r>
      <w:proofErr w:type="gramStart"/>
      <w:r w:rsidRPr="00AB7AD9">
        <w:rPr>
          <w:rFonts w:ascii="Times New Roman" w:hAnsi="Times New Roman" w:cs="Times New Roman"/>
          <w:sz w:val="28"/>
          <w:szCs w:val="28"/>
        </w:rPr>
        <w:t>Струна-М</w:t>
      </w:r>
      <w:proofErr w:type="gramEnd"/>
      <w:r w:rsidRPr="00AB7AD9">
        <w:rPr>
          <w:rFonts w:ascii="Times New Roman" w:hAnsi="Times New Roman" w:cs="Times New Roman"/>
          <w:sz w:val="28"/>
          <w:szCs w:val="28"/>
        </w:rPr>
        <w:t>» (имеет сертификат Госстандарта РФ и зарегистрирован в Государственном реестре средств измерений под № 15669-96);</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Компрессорная система;</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IBM совместимый компьютер типа «</w:t>
      </w:r>
      <w:proofErr w:type="spellStart"/>
      <w:r w:rsidRPr="00AB7AD9">
        <w:rPr>
          <w:rFonts w:ascii="Times New Roman" w:hAnsi="Times New Roman" w:cs="Times New Roman"/>
          <w:sz w:val="28"/>
          <w:szCs w:val="28"/>
        </w:rPr>
        <w:t>Notebook</w:t>
      </w:r>
      <w:proofErr w:type="spellEnd"/>
      <w:r w:rsidRPr="00AB7AD9">
        <w:rPr>
          <w:rFonts w:ascii="Times New Roman" w:hAnsi="Times New Roman" w:cs="Times New Roman"/>
          <w:sz w:val="28"/>
          <w:szCs w:val="28"/>
        </w:rPr>
        <w:t>»;</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 xml:space="preserve">Блок сопряжения (БС) компьютера с уровнемером и элементами </w:t>
      </w:r>
      <w:proofErr w:type="spellStart"/>
      <w:r w:rsidRPr="00AB7AD9">
        <w:rPr>
          <w:rFonts w:ascii="Times New Roman" w:hAnsi="Times New Roman" w:cs="Times New Roman"/>
          <w:sz w:val="28"/>
          <w:szCs w:val="28"/>
        </w:rPr>
        <w:t>электроавтоматики</w:t>
      </w:r>
      <w:proofErr w:type="spellEnd"/>
      <w:r w:rsidRPr="00AB7AD9">
        <w:rPr>
          <w:rFonts w:ascii="Times New Roman" w:hAnsi="Times New Roman" w:cs="Times New Roman"/>
          <w:sz w:val="28"/>
          <w:szCs w:val="28"/>
        </w:rPr>
        <w:t xml:space="preserve"> управления напорной линии;</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Функциональное программное математическое обеспечение (ПМО).</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 xml:space="preserve">Отчетные документы представлены в формате </w:t>
      </w:r>
      <w:proofErr w:type="spellStart"/>
      <w:r w:rsidRPr="00AB7AD9">
        <w:rPr>
          <w:rFonts w:ascii="Times New Roman" w:hAnsi="Times New Roman" w:cs="Times New Roman"/>
          <w:sz w:val="28"/>
          <w:szCs w:val="28"/>
        </w:rPr>
        <w:t>htm</w:t>
      </w:r>
      <w:proofErr w:type="spellEnd"/>
      <w:r w:rsidRPr="00AB7AD9">
        <w:rPr>
          <w:rFonts w:ascii="Times New Roman" w:hAnsi="Times New Roman" w:cs="Times New Roman"/>
          <w:sz w:val="28"/>
          <w:szCs w:val="28"/>
        </w:rPr>
        <w:t xml:space="preserve">, могут храниться на </w:t>
      </w:r>
      <w:proofErr w:type="spellStart"/>
      <w:r w:rsidRPr="00AB7AD9">
        <w:rPr>
          <w:rFonts w:ascii="Times New Roman" w:hAnsi="Times New Roman" w:cs="Times New Roman"/>
          <w:sz w:val="28"/>
          <w:szCs w:val="28"/>
        </w:rPr>
        <w:t>Web</w:t>
      </w:r>
      <w:proofErr w:type="spellEnd"/>
      <w:r w:rsidRPr="00AB7AD9">
        <w:rPr>
          <w:rFonts w:ascii="Times New Roman" w:hAnsi="Times New Roman" w:cs="Times New Roman"/>
          <w:sz w:val="28"/>
          <w:szCs w:val="28"/>
        </w:rPr>
        <w:t xml:space="preserve">-сервере и передаваться по сети </w:t>
      </w:r>
      <w:proofErr w:type="spellStart"/>
      <w:r w:rsidRPr="00AB7AD9">
        <w:rPr>
          <w:rFonts w:ascii="Times New Roman" w:hAnsi="Times New Roman" w:cs="Times New Roman"/>
          <w:sz w:val="28"/>
          <w:szCs w:val="28"/>
        </w:rPr>
        <w:t>Internet</w:t>
      </w:r>
      <w:proofErr w:type="spellEnd"/>
      <w:r w:rsidRPr="00AB7AD9">
        <w:rPr>
          <w:rFonts w:ascii="Times New Roman" w:hAnsi="Times New Roman" w:cs="Times New Roman"/>
          <w:sz w:val="28"/>
          <w:szCs w:val="28"/>
        </w:rPr>
        <w:t xml:space="preserve"> без дополнительной подготовки.</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Технические характеристики</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Рабочая жидкость: Вода</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Диапазон измерения уровня: 10...4000 мм</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Предел допускаемой абсолютной погрешности измерения уровня: ±1 мм</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Производительность: 100,150,200,250 л/мин</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Предел относительной погрешности измерения объема выдаваемой жидкости: ±0,15%</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 xml:space="preserve">Минимальный объем поверяемых </w:t>
      </w:r>
      <w:proofErr w:type="gramStart"/>
      <w:r w:rsidRPr="00AB7AD9">
        <w:rPr>
          <w:rFonts w:ascii="Times New Roman" w:hAnsi="Times New Roman" w:cs="Times New Roman"/>
          <w:sz w:val="28"/>
          <w:szCs w:val="28"/>
        </w:rPr>
        <w:t>( градуируемых</w:t>
      </w:r>
      <w:proofErr w:type="gramEnd"/>
      <w:r w:rsidRPr="00AB7AD9">
        <w:rPr>
          <w:rFonts w:ascii="Times New Roman" w:hAnsi="Times New Roman" w:cs="Times New Roman"/>
          <w:sz w:val="28"/>
          <w:szCs w:val="28"/>
        </w:rPr>
        <w:t xml:space="preserve"> ) резервуаров: 200 л</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Диапазон измерения уровня ограничен только техническими характеристиками уровнемера «</w:t>
      </w:r>
      <w:proofErr w:type="gramStart"/>
      <w:r w:rsidRPr="00AB7AD9">
        <w:rPr>
          <w:rFonts w:ascii="Times New Roman" w:hAnsi="Times New Roman" w:cs="Times New Roman"/>
          <w:sz w:val="28"/>
          <w:szCs w:val="28"/>
        </w:rPr>
        <w:t>Струна-М</w:t>
      </w:r>
      <w:proofErr w:type="gramEnd"/>
      <w:r w:rsidRPr="00AB7AD9">
        <w:rPr>
          <w:rFonts w:ascii="Times New Roman" w:hAnsi="Times New Roman" w:cs="Times New Roman"/>
          <w:sz w:val="28"/>
          <w:szCs w:val="28"/>
        </w:rPr>
        <w:t xml:space="preserve">». </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Описание Комплекса «ЗОНД» как типа средств измерений позволяет применение других уровнемеров с иным диапазоном измерения, внесенных в Государственный реестр средств измерений, имеющих погрешность измерения уровня не более +1 мм, с интерфейсом RS-232.</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Возможность воспроизведения данных градуировки резервуара и измерения объема автоцистерн на любом внешнем IBM совместимом компьютере позволяет, при необходимости, органам Госстандарта РФ вести контроль за деятельностью организаций, аккредитованных в этой области деятельности.</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 xml:space="preserve">Комплекс «ЗОНД» полностью автоматизирует работы по градуировке резервуаров и определению вместимости, исключая субъективное влияние оператора на конечный результат. Время от момента окончания наполнения резервуара до получения твердых копий протокола градуировки и </w:t>
      </w:r>
      <w:proofErr w:type="spellStart"/>
      <w:r w:rsidRPr="00AB7AD9">
        <w:rPr>
          <w:rFonts w:ascii="Times New Roman" w:hAnsi="Times New Roman" w:cs="Times New Roman"/>
          <w:sz w:val="28"/>
          <w:szCs w:val="28"/>
        </w:rPr>
        <w:t>градуировочной</w:t>
      </w:r>
      <w:proofErr w:type="spellEnd"/>
      <w:r w:rsidRPr="00AB7AD9">
        <w:rPr>
          <w:rFonts w:ascii="Times New Roman" w:hAnsi="Times New Roman" w:cs="Times New Roman"/>
          <w:sz w:val="28"/>
          <w:szCs w:val="28"/>
        </w:rPr>
        <w:t xml:space="preserve"> таблицы- не более 5 минут.</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Достигаемая Комплексом высокая точность градуировки резервуаров позволяет:</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существенно сократить потери нефтепродуктов при коммерческом учете;</w:t>
      </w:r>
    </w:p>
    <w:p w:rsidR="00D25D8A" w:rsidRPr="00AB7AD9"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применить рекомендуемый НПБ 111-98 («Автозаправочные-станции. Требования пожарной безопасности») способ контроля герметичности резервуаров методом автоматизированного контроля массового баланса топлива в технологической системе.</w:t>
      </w:r>
    </w:p>
    <w:p w:rsidR="00D25D8A" w:rsidRDefault="00D25D8A" w:rsidP="00D25D8A">
      <w:pPr>
        <w:jc w:val="both"/>
        <w:rPr>
          <w:rFonts w:ascii="Times New Roman" w:hAnsi="Times New Roman" w:cs="Times New Roman"/>
          <w:sz w:val="28"/>
          <w:szCs w:val="28"/>
        </w:rPr>
      </w:pPr>
      <w:r w:rsidRPr="00AB7AD9">
        <w:rPr>
          <w:rFonts w:ascii="Times New Roman" w:hAnsi="Times New Roman" w:cs="Times New Roman"/>
          <w:sz w:val="28"/>
          <w:szCs w:val="28"/>
        </w:rPr>
        <w:t>Комплекс позволяет также выявить в процессе градуировки скрытые дефекты резервуара: скачкообразное изменение геометрических параметров («хлопок»), подвижность на фундаменте и т.п.</w:t>
      </w:r>
    </w:p>
    <w:p w:rsidR="00D25D8A" w:rsidRDefault="00D25D8A" w:rsidP="00D25D8A">
      <w:pPr>
        <w:jc w:val="both"/>
        <w:rPr>
          <w:rFonts w:ascii="Times New Roman" w:hAnsi="Times New Roman" w:cs="Times New Roman"/>
          <w:sz w:val="28"/>
          <w:szCs w:val="28"/>
        </w:rPr>
      </w:pPr>
    </w:p>
    <w:p w:rsidR="00D25D8A" w:rsidRPr="00C34ACF" w:rsidRDefault="00D25D8A" w:rsidP="00D25D8A">
      <w:pPr>
        <w:rPr>
          <w:rFonts w:ascii="Times New Roman" w:hAnsi="Times New Roman" w:cs="Times New Roman"/>
          <w:b/>
          <w:sz w:val="28"/>
          <w:szCs w:val="28"/>
        </w:rPr>
      </w:pPr>
      <w:r w:rsidRPr="00C34ACF">
        <w:rPr>
          <w:rFonts w:ascii="Times New Roman" w:hAnsi="Times New Roman" w:cs="Times New Roman"/>
          <w:b/>
          <w:sz w:val="28"/>
          <w:szCs w:val="28"/>
        </w:rPr>
        <w:t xml:space="preserve">     Программный комплекс для автоматизации автозаправочных станций «</w:t>
      </w:r>
      <w:proofErr w:type="spellStart"/>
      <w:r w:rsidRPr="00C34ACF">
        <w:rPr>
          <w:rFonts w:ascii="Times New Roman" w:hAnsi="Times New Roman" w:cs="Times New Roman"/>
          <w:b/>
          <w:sz w:val="28"/>
          <w:szCs w:val="28"/>
        </w:rPr>
        <w:t>ЭлСи</w:t>
      </w:r>
      <w:proofErr w:type="spellEnd"/>
      <w:r w:rsidRPr="00C34ACF">
        <w:rPr>
          <w:rFonts w:ascii="Times New Roman" w:hAnsi="Times New Roman" w:cs="Times New Roman"/>
          <w:b/>
          <w:sz w:val="28"/>
          <w:szCs w:val="28"/>
        </w:rPr>
        <w:t>-АЗС»</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На сегодняшний день, автоматизация АЗС — один из наиболее эффективных способов борьбы за лидерство на современном рынке торговли нефтепродуктами. Система управления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-АЗС» — одна из первых систем автоматизации АЗС в России. Более десяти лет наша система занимает одну из лидирующих позиций. Сегодня более 1600 автозаправочных станций работают под управлением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-АЗС».</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Наша система решает ряд ключевых задач на АЗС. Интеграция различного оборудования, обеспечение наличных и безналичных расчетов, система скидок и бонусов, торговля сопутствующими товарами и предоставление услуг, передача данных в офис компании, обеспечение бесперебойной работы станции, поддержание высокой пропускной способности, контроль действий персонала, оперативный учёт нефтепродуктов, товаров и денежных средств — вот далеко не полный перечень процессов, контроль над которыми возложен на автоматизированную систему управления АЗС.</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Основные функции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-АЗС»</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Управление отпуском нефтепродуктов;</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Контроль состояния резервуаров;</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Автоматизированная торговля продуктами и услугами на АЗС;</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Поддержка различных форм оплаты;</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Формирование сменных и аналитических отчётов;</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Регистрация и хранение подробного журнала событий с последующей передачей в офис;</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Настраиваемая система скидок.</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Основные достоинства комплекса автоматизации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-АЗС»</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Благодаря постоянному сотрудничеству с ведущими производителями оборудования, мы обеспечиваем максимальную совместимость с топливораздаточными колонками, уровнемерами и фискальными регистраторами. Программа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-АЗС» совместима более чем с 30 типами ТРК, со всеми доступными на российском рынке уровнемерами и всеми фискальными регистраторами, разрешенными для использования в сфере торговли нефтепродуктами.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-АЗС» интегрируется с терминалами приема топливных и банковских карт, системами идентификации транспорта, терминалами приема оплаты, системами видеонаблюдения и безопасности.</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Стремясь улучшить наш программный продукт, мы постоянно его совершенствуем, учитывая пожелания наших клиентов. Мы непрерывно следим за изменениями ситуации на топливном рынке и в Российском законодательстве и оперативно вносим необходимые изменения в программное обеспечение. Наши клиенты имеют возможность бесплатно обновлять версии пакета программ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-АЗС», получая актуальную и постоянно развивающуюся систему управления.</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Архитектура системы построена таким образом, чтобы обеспечить высокую надежность при минимальных требованиях к оборудованию. Мы используем самые современные разработки как на программном, так и на аппаратном уровне для бесперебойной работы АЗС. Минимальные затраты времени на развертывание системы. Механизмы архивирования и репликации данных, позволяющие максимально быстро восстановить работоспособность АЗС в случае аппаратного сбоя.</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Многолетний опыт совершенствования системы управления, учитывающий отраслевую специфику, а также огромное количество реализованных пожеланий наших клиентов, позволили нам создать универсальную, настраиваемую систему, подходящую для автоматизации, как небольших станций, так и крупных сетей многотопливных автозаправочных комплексов. Благодаря модульной структуре нашим клиентам не приходится переплачивать за ненужную им функциональность.</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Доступность интерфейса — одно из ключевых преимуществ системы автоматизации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 xml:space="preserve">-АЗС», подтвержденное многочисленными положительными отзывами. Пользователь любого уровня в состоянии освоить интерфейс программы в течение двух часов. Процессы отпуска и расчета с клиентом, открытия и закрытия смены требуют минимального количества действий, при этом, оператор полностью визуально контролирует все параметры смены. Доступные для оператора функции ограничены режимом оболочки на уровне операционной системы. Наряду с классическим интерфейсом существует версия программы для </w:t>
      </w:r>
      <w:proofErr w:type="spellStart"/>
      <w:r w:rsidRPr="00C34ACF">
        <w:rPr>
          <w:rFonts w:ascii="Times New Roman" w:hAnsi="Times New Roman" w:cs="Times New Roman"/>
          <w:sz w:val="28"/>
          <w:szCs w:val="28"/>
        </w:rPr>
        <w:t>touchscreen</w:t>
      </w:r>
      <w:proofErr w:type="spellEnd"/>
      <w:r w:rsidRPr="00C34ACF">
        <w:rPr>
          <w:rFonts w:ascii="Times New Roman" w:hAnsi="Times New Roman" w:cs="Times New Roman"/>
          <w:sz w:val="28"/>
          <w:szCs w:val="28"/>
        </w:rPr>
        <w:t xml:space="preserve"> мониторов.</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Комплекс позволяет полностью автоматизировать работу магазина и кафе на АЗС. Предусмотрена возможность организации как отдельных, так и совмещенных рабочих мест операторов АЗС, продавцов магазина и кафе, товароведа магазина, зав. производством кафе. В настоящее время на базе комплекса работают распределенные сети магазинов на АЗС, насчитывающие до нескольких десятков объектов.</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Комплекс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-АЗС» поддерживает все традиционные методы безналичных расчетов на АЗС: ведомости; номерные и серийные талоны (учет погашенных талонов, возможность повторного их использования); идентификационные карты (штрих-кодовые, чип-карты, магнитные карты); топливные карты сторонних платежных систем («</w:t>
      </w:r>
      <w:proofErr w:type="spellStart"/>
      <w:r w:rsidRPr="00C34ACF">
        <w:rPr>
          <w:rFonts w:ascii="Times New Roman" w:hAnsi="Times New Roman" w:cs="Times New Roman"/>
          <w:sz w:val="28"/>
          <w:szCs w:val="28"/>
        </w:rPr>
        <w:t>PetrolPlus</w:t>
      </w:r>
      <w:proofErr w:type="spellEnd"/>
      <w:r w:rsidRPr="00C34ACF">
        <w:rPr>
          <w:rFonts w:ascii="Times New Roman" w:hAnsi="Times New Roman" w:cs="Times New Roman"/>
          <w:sz w:val="28"/>
          <w:szCs w:val="28"/>
        </w:rPr>
        <w:t>», «</w:t>
      </w:r>
      <w:proofErr w:type="spellStart"/>
      <w:r w:rsidRPr="00C34ACF">
        <w:rPr>
          <w:rFonts w:ascii="Times New Roman" w:hAnsi="Times New Roman" w:cs="Times New Roman"/>
          <w:sz w:val="28"/>
          <w:szCs w:val="28"/>
        </w:rPr>
        <w:t>Ликард</w:t>
      </w:r>
      <w:proofErr w:type="spellEnd"/>
      <w:r w:rsidRPr="00C34ACF">
        <w:rPr>
          <w:rFonts w:ascii="Times New Roman" w:hAnsi="Times New Roman" w:cs="Times New Roman"/>
          <w:sz w:val="28"/>
          <w:szCs w:val="28"/>
        </w:rPr>
        <w:t>» и др.); любые банковские карты (включая «VISA»</w:t>
      </w:r>
      <w:proofErr w:type="gramStart"/>
      <w:r w:rsidRPr="00C34ACF">
        <w:rPr>
          <w:rFonts w:ascii="Times New Roman" w:hAnsi="Times New Roman" w:cs="Times New Roman"/>
          <w:sz w:val="28"/>
          <w:szCs w:val="28"/>
        </w:rPr>
        <w:t>/«</w:t>
      </w:r>
      <w:proofErr w:type="spellStart"/>
      <w:proofErr w:type="gramEnd"/>
      <w:r w:rsidRPr="00C34ACF">
        <w:rPr>
          <w:rFonts w:ascii="Times New Roman" w:hAnsi="Times New Roman" w:cs="Times New Roman"/>
          <w:sz w:val="28"/>
          <w:szCs w:val="28"/>
        </w:rPr>
        <w:t>Mastercard</w:t>
      </w:r>
      <w:proofErr w:type="spellEnd"/>
      <w:r w:rsidRPr="00C34ACF">
        <w:rPr>
          <w:rFonts w:ascii="Times New Roman" w:hAnsi="Times New Roman" w:cs="Times New Roman"/>
          <w:sz w:val="28"/>
          <w:szCs w:val="28"/>
        </w:rPr>
        <w:t>» и карты российских банков).</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Кроме этого, в состав комплекса включено современное решение «</w:t>
      </w:r>
      <w:proofErr w:type="spellStart"/>
      <w:r w:rsidRPr="00C34ACF">
        <w:rPr>
          <w:rFonts w:ascii="Times New Roman" w:hAnsi="Times New Roman" w:cs="Times New Roman"/>
          <w:sz w:val="28"/>
          <w:szCs w:val="28"/>
        </w:rPr>
        <w:t>ЭлСи-Card</w:t>
      </w:r>
      <w:proofErr w:type="spellEnd"/>
      <w:r w:rsidRPr="00C34ACF">
        <w:rPr>
          <w:rFonts w:ascii="Times New Roman" w:hAnsi="Times New Roman" w:cs="Times New Roman"/>
          <w:sz w:val="28"/>
          <w:szCs w:val="28"/>
        </w:rPr>
        <w:t>» на базе бесконтактных RFID-карт, учитывающее такие возможности, как прием карт при помощи терминалов самообслуживания непосредственно у ТРК и пополнение карт прямо на АЗС.</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Решение «</w:t>
      </w:r>
      <w:proofErr w:type="spellStart"/>
      <w:r w:rsidRPr="00C34ACF">
        <w:rPr>
          <w:rFonts w:ascii="Times New Roman" w:hAnsi="Times New Roman" w:cs="Times New Roman"/>
          <w:sz w:val="28"/>
          <w:szCs w:val="28"/>
        </w:rPr>
        <w:t>ЭлСи-Card</w:t>
      </w:r>
      <w:proofErr w:type="spellEnd"/>
      <w:r w:rsidRPr="00C34ACF">
        <w:rPr>
          <w:rFonts w:ascii="Times New Roman" w:hAnsi="Times New Roman" w:cs="Times New Roman"/>
          <w:sz w:val="28"/>
          <w:szCs w:val="28"/>
        </w:rPr>
        <w:t>» позволяет организовывать эмиссию и прием карт в рамках сети АЗС любого масштаба, обеспечивая надежную защиту данных и простоту в эксплуатации. Система учитывает многие тонкости безналичного расчета по картам, являясь при этом законченным высокотехнологичным решением, не требующим дополнительного дорогостоящего оборудования и ПО; как следствие, стоимость внедрения системы сводится к минимуму.</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Все события, связанные с отпуском и приемом нефтепродуктов, а также все операции, связанные с движением товара, регистрируются в системе и могут быть просмотрены как на АЗС, так и в офисе компании. Для максимально быстрой и эффективной работы сервисных служб и специалистов служб технической поддержки существуют механизмы протоколирования и передачи необходимых сервисных данных в офис компании.</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 xml:space="preserve">Обеспечивается подключение всех представленных на рынке отечественных и зарубежных уровнемеров. Осуществляется постоянный контроль за уровнем нефтепродуктов в резервуарах, при достижении 90% и 95% включается звуковая и световая сигнализация, а также соответствующее управление клапанами сливных муфт. Комплекс позволяет проводить автоматическую калибровку резервуаров и выполнять построение </w:t>
      </w:r>
      <w:proofErr w:type="spellStart"/>
      <w:r w:rsidRPr="00C34ACF">
        <w:rPr>
          <w:rFonts w:ascii="Times New Roman" w:hAnsi="Times New Roman" w:cs="Times New Roman"/>
          <w:sz w:val="28"/>
          <w:szCs w:val="28"/>
        </w:rPr>
        <w:t>градуировочных</w:t>
      </w:r>
      <w:proofErr w:type="spellEnd"/>
      <w:r w:rsidRPr="00C34ACF">
        <w:rPr>
          <w:rFonts w:ascii="Times New Roman" w:hAnsi="Times New Roman" w:cs="Times New Roman"/>
          <w:sz w:val="28"/>
          <w:szCs w:val="28"/>
        </w:rPr>
        <w:t xml:space="preserve"> таблиц.</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Комплекс позволяет выстраивать сложные дисконтные схемы. Возможно применение следующих скидок и их сочетаний: по расписанию; привязанных к безналичным клиентам; пропорциональных; по картам; фиксированных; накопительных с настройкой любых правил накопления. Параметры скидок могут настраиваться из офиса.</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 xml:space="preserve">В систему заложены все типовые и усовершенствованные формы отчетов, необходимых на АЗС. Для их настройки используется редактор шаблонов отчетов, входящий в состав ПО. Система позволяет формировать различные сводные и аналитические отчеты по любым данным за необходимый период времени. Возможна выгрузка формируемых отчетов в </w:t>
      </w:r>
      <w:proofErr w:type="spellStart"/>
      <w:r w:rsidRPr="00C34ACF">
        <w:rPr>
          <w:rFonts w:ascii="Times New Roman" w:hAnsi="Times New Roman" w:cs="Times New Roman"/>
          <w:sz w:val="28"/>
          <w:szCs w:val="28"/>
        </w:rPr>
        <w:t>Excel</w:t>
      </w:r>
      <w:proofErr w:type="spellEnd"/>
      <w:r w:rsidRPr="00C34ACF">
        <w:rPr>
          <w:rFonts w:ascii="Times New Roman" w:hAnsi="Times New Roman" w:cs="Times New Roman"/>
          <w:sz w:val="28"/>
          <w:szCs w:val="28"/>
        </w:rPr>
        <w:t>. На уровне головного офиса система позволяет осуществлять интеграцию с различными системами управленческого и бухгалтерского учета.</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Комплекс позволяет автоматизировать «</w:t>
      </w:r>
      <w:proofErr w:type="spellStart"/>
      <w:r w:rsidRPr="00C34ACF">
        <w:rPr>
          <w:rFonts w:ascii="Times New Roman" w:hAnsi="Times New Roman" w:cs="Times New Roman"/>
          <w:sz w:val="28"/>
          <w:szCs w:val="28"/>
        </w:rPr>
        <w:t>безоператорную</w:t>
      </w:r>
      <w:proofErr w:type="spellEnd"/>
      <w:r w:rsidRPr="00C34ACF">
        <w:rPr>
          <w:rFonts w:ascii="Times New Roman" w:hAnsi="Times New Roman" w:cs="Times New Roman"/>
          <w:sz w:val="28"/>
          <w:szCs w:val="28"/>
        </w:rPr>
        <w:t>» АЗС с терминалами оплаты на заправочных островках. Возможно оснащение АЗС терминалом оплаты в качестве дополнительной точки обслуживания на одну или несколько ТРК. Решение позволяет ускорить процесс обслуживания клиентов на АЗС.</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Организация розыгрыша призов среди клиентов; создание точки оплаты услуг мобильной связи на АЗС; использование сотового телефона для идентификации клиента и оплаты за топливо; перевод предоставленной клиенту скидки на оплату услуг связи мобильного оператора.</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Стоимость автоматизации АЗС варьируется в зависимости от количества включенных модулей. Для того, чтобы подобрать нужную вам конфигурацию, мы рекомендуем вам заполнить форму заказа.</w:t>
      </w:r>
    </w:p>
    <w:p w:rsidR="00D25D8A" w:rsidRPr="00C34ACF" w:rsidRDefault="00D25D8A" w:rsidP="00D25D8A">
      <w:pPr>
        <w:jc w:val="both"/>
        <w:rPr>
          <w:rFonts w:ascii="Times New Roman" w:hAnsi="Times New Roman" w:cs="Times New Roman"/>
          <w:sz w:val="28"/>
          <w:szCs w:val="28"/>
        </w:rPr>
      </w:pPr>
      <w:r w:rsidRPr="00C34ACF">
        <w:rPr>
          <w:rFonts w:ascii="Times New Roman" w:hAnsi="Times New Roman" w:cs="Times New Roman"/>
          <w:sz w:val="28"/>
          <w:szCs w:val="28"/>
        </w:rPr>
        <w:t>Для централизованного управления сетью АЗС, контроля и получения данных, хранения и обработки информации, формирования и просмотра различных отчетов, мы рекомендуем использовать комплекс «</w:t>
      </w:r>
      <w:proofErr w:type="spellStart"/>
      <w:r w:rsidRPr="00C34ACF">
        <w:rPr>
          <w:rFonts w:ascii="Times New Roman" w:hAnsi="Times New Roman" w:cs="Times New Roman"/>
          <w:sz w:val="28"/>
          <w:szCs w:val="28"/>
        </w:rPr>
        <w:t>ЭлСи</w:t>
      </w:r>
      <w:proofErr w:type="spellEnd"/>
      <w:r w:rsidRPr="00C34ACF">
        <w:rPr>
          <w:rFonts w:ascii="Times New Roman" w:hAnsi="Times New Roman" w:cs="Times New Roman"/>
          <w:sz w:val="28"/>
          <w:szCs w:val="28"/>
        </w:rPr>
        <w:t>-Офис».</w:t>
      </w:r>
    </w:p>
    <w:p w:rsidR="00D25D8A" w:rsidRPr="00C34ACF" w:rsidRDefault="00D25D8A" w:rsidP="00D25D8A">
      <w:pPr>
        <w:rPr>
          <w:rFonts w:ascii="Times New Roman" w:hAnsi="Times New Roman" w:cs="Times New Roman"/>
          <w:sz w:val="28"/>
          <w:szCs w:val="28"/>
        </w:rPr>
      </w:pPr>
    </w:p>
    <w:p w:rsidR="00A4487B" w:rsidRDefault="00A4487B"/>
    <w:sectPr w:rsidR="00A44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6"/>
      <w:numFmt w:val="decimal"/>
      <w:lvlText w:val="%1"/>
      <w:lvlJc w:val="left"/>
      <w:pPr>
        <w:tabs>
          <w:tab w:val="num" w:pos="720"/>
        </w:tabs>
        <w:ind w:left="720" w:hanging="360"/>
      </w:pPr>
    </w:lvl>
  </w:abstractNum>
  <w:abstractNum w:abstractNumId="1" w15:restartNumberingAfterBreak="0">
    <w:nsid w:val="1A8B7CFA"/>
    <w:multiLevelType w:val="hybridMultilevel"/>
    <w:tmpl w:val="D0CEE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507B8C"/>
    <w:multiLevelType w:val="hybridMultilevel"/>
    <w:tmpl w:val="4DCE6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2896242"/>
    <w:multiLevelType w:val="hybridMultilevel"/>
    <w:tmpl w:val="A5A88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FFF6527"/>
    <w:multiLevelType w:val="hybridMultilevel"/>
    <w:tmpl w:val="C55E5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C416389"/>
    <w:multiLevelType w:val="hybridMultilevel"/>
    <w:tmpl w:val="50042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34461D2"/>
    <w:multiLevelType w:val="hybridMultilevel"/>
    <w:tmpl w:val="9C760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E678A8"/>
    <w:multiLevelType w:val="hybridMultilevel"/>
    <w:tmpl w:val="5600CD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CF013CD"/>
    <w:multiLevelType w:val="hybridMultilevel"/>
    <w:tmpl w:val="72A0FB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FA"/>
    <w:rsid w:val="005A79FA"/>
    <w:rsid w:val="00A4487B"/>
    <w:rsid w:val="00D2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61A8FF"/>
  <w15:chartTrackingRefBased/>
  <w15:docId w15:val="{F3234E50-5B5D-482E-A021-84767749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D8A"/>
    <w:pPr>
      <w:spacing w:after="200" w:line="276" w:lineRule="auto"/>
    </w:pPr>
  </w:style>
  <w:style w:type="paragraph" w:styleId="6">
    <w:name w:val="heading 6"/>
    <w:basedOn w:val="a"/>
    <w:next w:val="a"/>
    <w:link w:val="60"/>
    <w:semiHidden/>
    <w:unhideWhenUsed/>
    <w:qFormat/>
    <w:rsid w:val="00D25D8A"/>
    <w:pPr>
      <w:keepNext/>
      <w:spacing w:after="0" w:line="480" w:lineRule="auto"/>
      <w:jc w:val="center"/>
      <w:outlineLvl w:val="5"/>
    </w:pPr>
    <w:rPr>
      <w:rFonts w:ascii="Arial" w:eastAsia="Times New Roman" w:hAnsi="Arial" w:cs="Times New Roman"/>
      <w:b/>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D25D8A"/>
    <w:rPr>
      <w:rFonts w:ascii="Arial" w:eastAsia="Times New Roman" w:hAnsi="Arial" w:cs="Times New Roman"/>
      <w:b/>
      <w:sz w:val="24"/>
      <w:szCs w:val="20"/>
      <w:lang w:val="uk-UA" w:eastAsia="ar-SA"/>
    </w:rPr>
  </w:style>
  <w:style w:type="paragraph" w:styleId="a3">
    <w:name w:val="No Spacing"/>
    <w:basedOn w:val="a"/>
    <w:uiPriority w:val="1"/>
    <w:qFormat/>
    <w:rsid w:val="00D25D8A"/>
    <w:pPr>
      <w:spacing w:after="0" w:line="240" w:lineRule="auto"/>
    </w:pPr>
    <w:rPr>
      <w:rFonts w:ascii="Cambria" w:eastAsia="Times New Roman" w:hAnsi="Cambria" w:cs="Times New Roman"/>
      <w:lang w:val="en-US" w:bidi="en-US"/>
    </w:rPr>
  </w:style>
  <w:style w:type="paragraph" w:styleId="a4">
    <w:name w:val="Balloon Text"/>
    <w:basedOn w:val="a"/>
    <w:link w:val="a5"/>
    <w:uiPriority w:val="99"/>
    <w:semiHidden/>
    <w:unhideWhenUsed/>
    <w:rsid w:val="00D25D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D8A"/>
    <w:rPr>
      <w:rFonts w:ascii="Tahoma" w:hAnsi="Tahoma" w:cs="Tahoma"/>
      <w:sz w:val="16"/>
      <w:szCs w:val="16"/>
    </w:rPr>
  </w:style>
  <w:style w:type="paragraph" w:styleId="a6">
    <w:name w:val="footer"/>
    <w:basedOn w:val="a"/>
    <w:link w:val="a7"/>
    <w:semiHidden/>
    <w:unhideWhenUsed/>
    <w:rsid w:val="00D25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semiHidden/>
    <w:rsid w:val="00D25D8A"/>
    <w:rPr>
      <w:rFonts w:ascii="Times New Roman" w:eastAsia="Times New Roman" w:hAnsi="Times New Roman" w:cs="Times New Roman"/>
      <w:sz w:val="20"/>
      <w:szCs w:val="20"/>
      <w:lang w:eastAsia="ru-RU"/>
    </w:rPr>
  </w:style>
  <w:style w:type="paragraph" w:styleId="a8">
    <w:name w:val="Body Text"/>
    <w:basedOn w:val="a"/>
    <w:link w:val="a9"/>
    <w:semiHidden/>
    <w:unhideWhenUsed/>
    <w:rsid w:val="00D25D8A"/>
    <w:pPr>
      <w:spacing w:after="0" w:line="240" w:lineRule="auto"/>
      <w:jc w:val="both"/>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semiHidden/>
    <w:rsid w:val="00D25D8A"/>
    <w:rPr>
      <w:rFonts w:ascii="Times New Roman" w:eastAsia="Times New Roman" w:hAnsi="Times New Roman" w:cs="Times New Roman"/>
      <w:b/>
      <w:bCs/>
      <w:sz w:val="24"/>
      <w:szCs w:val="24"/>
      <w:lang w:eastAsia="ru-RU"/>
    </w:rPr>
  </w:style>
  <w:style w:type="paragraph" w:styleId="aa">
    <w:name w:val="Plain Text"/>
    <w:basedOn w:val="a"/>
    <w:link w:val="ab"/>
    <w:semiHidden/>
    <w:unhideWhenUsed/>
    <w:rsid w:val="00D25D8A"/>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semiHidden/>
    <w:rsid w:val="00D25D8A"/>
    <w:rPr>
      <w:rFonts w:ascii="Courier New" w:eastAsia="Times New Roman" w:hAnsi="Courier New" w:cs="Times New Roman"/>
      <w:sz w:val="20"/>
      <w:szCs w:val="20"/>
      <w:lang w:eastAsia="ru-RU"/>
    </w:rPr>
  </w:style>
  <w:style w:type="paragraph" w:customStyle="1" w:styleId="ac">
    <w:name w:val="ТекстРЭЦентр"/>
    <w:basedOn w:val="a"/>
    <w:rsid w:val="00D25D8A"/>
    <w:pPr>
      <w:tabs>
        <w:tab w:val="right" w:leader="dot" w:pos="6733"/>
      </w:tabs>
      <w:spacing w:after="0" w:line="240" w:lineRule="auto"/>
      <w:jc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9046</Words>
  <Characters>51566</Characters>
  <Application>Microsoft Office Word</Application>
  <DocSecurity>0</DocSecurity>
  <Lines>429</Lines>
  <Paragraphs>120</Paragraphs>
  <ScaleCrop>false</ScaleCrop>
  <Company/>
  <LinksUpToDate>false</LinksUpToDate>
  <CharactersWithSpaces>60492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2023-02-20T10:09:00Z</dcterms:created>
  <dcterms:modified xsi:type="dcterms:W3CDTF">2023-02-20T10:10:00Z</dcterms:modified>
</cp:coreProperties>
</file>