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4C" w:rsidRPr="00AD4087" w:rsidRDefault="005B7DF9" w:rsidP="0027024C">
      <w:pPr>
        <w:jc w:val="center"/>
        <w:rPr>
          <w:rFonts w:ascii="Arial" w:hAnsi="Arial" w:cs="Arial"/>
          <w:sz w:val="21"/>
          <w:szCs w:val="21"/>
        </w:rPr>
      </w:pPr>
      <w:r w:rsidRPr="005B7DF9">
        <w:rPr>
          <w:rFonts w:ascii="Arial" w:hAnsi="Arial" w:cs="Arial"/>
          <w:sz w:val="21"/>
          <w:szCs w:val="21"/>
        </w:rPr>
        <w:t>Аннотация программы обучения</w:t>
      </w:r>
    </w:p>
    <w:p w:rsidR="0027024C" w:rsidRPr="00AD4087" w:rsidRDefault="0027024C" w:rsidP="0027024C">
      <w:pPr>
        <w:jc w:val="center"/>
        <w:rPr>
          <w:rFonts w:ascii="Arial" w:hAnsi="Arial" w:cs="Arial"/>
          <w:b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  <w:shd w:val="clear" w:color="auto" w:fill="FFFFFF"/>
        </w:rPr>
        <w:t>«</w:t>
      </w:r>
      <w:bookmarkStart w:id="0" w:name="_GoBack"/>
      <w:r w:rsidRPr="00AD4087">
        <w:rPr>
          <w:rFonts w:ascii="Arial" w:hAnsi="Arial" w:cs="Arial"/>
          <w:b/>
          <w:sz w:val="21"/>
          <w:szCs w:val="21"/>
          <w:shd w:val="clear" w:color="auto" w:fill="FFFFFF"/>
        </w:rPr>
        <w:t xml:space="preserve">Поверка и калибровка </w:t>
      </w:r>
      <w:r w:rsidR="005B7DF9" w:rsidRPr="00AD4087">
        <w:rPr>
          <w:rFonts w:ascii="Arial" w:hAnsi="Arial" w:cs="Arial"/>
          <w:b/>
          <w:sz w:val="21"/>
          <w:szCs w:val="21"/>
          <w:shd w:val="clear" w:color="auto" w:fill="FFFFFF"/>
        </w:rPr>
        <w:t>средств измерений</w:t>
      </w:r>
      <w:r w:rsidR="005B7DF9" w:rsidRPr="00AD4087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AD4087">
        <w:rPr>
          <w:rFonts w:ascii="Arial" w:hAnsi="Arial" w:cs="Arial"/>
          <w:b/>
          <w:sz w:val="21"/>
          <w:szCs w:val="21"/>
          <w:shd w:val="clear" w:color="auto" w:fill="FFFFFF"/>
        </w:rPr>
        <w:t>радиотехнических и радиоэлектронных</w:t>
      </w:r>
      <w:r w:rsidR="005B7DF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величин</w:t>
      </w:r>
      <w:bookmarkEnd w:id="0"/>
      <w:r w:rsidRPr="00AD4087">
        <w:rPr>
          <w:rFonts w:ascii="Arial" w:hAnsi="Arial" w:cs="Arial"/>
          <w:b/>
          <w:sz w:val="21"/>
          <w:szCs w:val="21"/>
          <w:shd w:val="clear" w:color="auto" w:fill="FFFFFF"/>
        </w:rPr>
        <w:t>» (</w:t>
      </w:r>
      <w:r w:rsidRPr="00AD4087">
        <w:rPr>
          <w:rFonts w:ascii="Arial" w:hAnsi="Arial" w:cs="Arial"/>
          <w:b/>
          <w:sz w:val="21"/>
          <w:szCs w:val="21"/>
        </w:rPr>
        <w:t>108)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Цель:</w:t>
      </w:r>
      <w:r w:rsidRPr="00AD4087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компетенций,  необходимых для выполнения работ по поверке и калибровке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>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 xml:space="preserve">Программа предназначена для: </w:t>
      </w:r>
      <w:r w:rsidRPr="00AD4087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К освоению программы допускаются:</w:t>
      </w:r>
      <w:r w:rsidRPr="00AD4087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AD4087">
        <w:rPr>
          <w:rFonts w:ascii="Arial" w:hAnsi="Arial" w:cs="Arial"/>
          <w:sz w:val="21"/>
          <w:szCs w:val="21"/>
        </w:rPr>
        <w:t xml:space="preserve"> 108 часов.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Форма обучения:</w:t>
      </w:r>
      <w:r w:rsidRPr="00AD4087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Выдаваемый документ:</w:t>
      </w:r>
      <w:r w:rsidRPr="00AD4087">
        <w:rPr>
          <w:rFonts w:ascii="Arial" w:hAnsi="Arial" w:cs="Arial"/>
          <w:sz w:val="21"/>
          <w:szCs w:val="21"/>
        </w:rPr>
        <w:t xml:space="preserve"> удостоверение о  повышении квалификации установленного образца.</w:t>
      </w:r>
    </w:p>
    <w:p w:rsidR="0027024C" w:rsidRPr="00AD4087" w:rsidRDefault="0027024C" w:rsidP="0027024C">
      <w:pPr>
        <w:rPr>
          <w:rFonts w:ascii="Arial" w:hAnsi="Arial" w:cs="Arial"/>
          <w:b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Учебный план: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 102-ФЗ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отнесения технических устрой</w:t>
      </w:r>
      <w:proofErr w:type="gramStart"/>
      <w:r w:rsidRPr="00AD4087">
        <w:rPr>
          <w:rFonts w:ascii="Arial" w:hAnsi="Arial" w:cs="Arial"/>
          <w:sz w:val="21"/>
          <w:szCs w:val="21"/>
        </w:rPr>
        <w:t>ств к ср</w:t>
      </w:r>
      <w:proofErr w:type="gramEnd"/>
      <w:r w:rsidRPr="00AD4087">
        <w:rPr>
          <w:rFonts w:ascii="Arial" w:hAnsi="Arial" w:cs="Arial"/>
          <w:sz w:val="21"/>
          <w:szCs w:val="21"/>
        </w:rPr>
        <w:t>едствам измерений. Классификация средств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Порядок аттестации специалистов в качестве </w:t>
      </w:r>
      <w:proofErr w:type="spellStart"/>
      <w:r w:rsidRPr="00AD4087">
        <w:rPr>
          <w:rFonts w:ascii="Arial" w:hAnsi="Arial" w:cs="Arial"/>
          <w:sz w:val="21"/>
          <w:szCs w:val="21"/>
        </w:rPr>
        <w:t>поверителей</w:t>
      </w:r>
      <w:proofErr w:type="spellEnd"/>
      <w:r w:rsidRPr="00AD4087">
        <w:rPr>
          <w:rFonts w:ascii="Arial" w:hAnsi="Arial" w:cs="Arial"/>
          <w:sz w:val="21"/>
          <w:szCs w:val="21"/>
        </w:rPr>
        <w:t xml:space="preserve"> средств измерений. Подход к проведению аттестации в качестве </w:t>
      </w:r>
      <w:proofErr w:type="spellStart"/>
      <w:r w:rsidRPr="00AD4087">
        <w:rPr>
          <w:rFonts w:ascii="Arial" w:hAnsi="Arial" w:cs="Arial"/>
          <w:sz w:val="21"/>
          <w:szCs w:val="21"/>
        </w:rPr>
        <w:t>поверителей</w:t>
      </w:r>
      <w:proofErr w:type="spellEnd"/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Средства 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измерений</w:t>
      </w:r>
      <w:r w:rsidRPr="00AD4087">
        <w:rPr>
          <w:rFonts w:ascii="Arial" w:hAnsi="Arial" w:cs="Arial"/>
          <w:sz w:val="21"/>
          <w:szCs w:val="21"/>
        </w:rPr>
        <w:t xml:space="preserve"> и их классификация.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Порядок разработки методик поверки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D4087">
        <w:rPr>
          <w:rFonts w:ascii="Arial" w:hAnsi="Arial" w:cs="Arial"/>
          <w:sz w:val="21"/>
          <w:szCs w:val="21"/>
        </w:rPr>
        <w:t xml:space="preserve">Особенности поверки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 xml:space="preserve"> (генераторы импульсов,</w:t>
      </w:r>
      <w:proofErr w:type="gramEnd"/>
      <w:r w:rsidRPr="00AD4087">
        <w:rPr>
          <w:rFonts w:ascii="Arial" w:hAnsi="Arial" w:cs="Arial"/>
          <w:sz w:val="21"/>
          <w:szCs w:val="21"/>
        </w:rPr>
        <w:t xml:space="preserve"> осциллографы, анализаторы телевизионного сигнала, измерители амплитудной модуляции, анализаторы спектра (гармоник), коррелометры). Порядок передачи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 xml:space="preserve"> в соответствии с государственными поверочными схемами российской федерации 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27024C" w:rsidRPr="00AD4087" w:rsidRDefault="0027024C" w:rsidP="0027024C">
      <w:pPr>
        <w:jc w:val="center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График обучения  «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Поверка и калибровка 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523431" w:rsidTr="0052343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523431" w:rsidTr="00523431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AD4087" w:rsidRPr="00AD4087" w:rsidRDefault="00AD4087" w:rsidP="00AD4087">
      <w:pPr>
        <w:spacing w:line="240" w:lineRule="auto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AD408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AD408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AD4087" w:rsidRPr="00AD4087" w:rsidRDefault="00AD4087" w:rsidP="00AD4087">
      <w:pPr>
        <w:spacing w:line="240" w:lineRule="auto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AD4087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AD4087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AD4087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AD4087" w:rsidRPr="00AD4087" w:rsidRDefault="00AD4087" w:rsidP="00AD4087">
      <w:pPr>
        <w:spacing w:line="240" w:lineRule="auto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AD4087" w:rsidRDefault="00AD4087" w:rsidP="00AD4087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АНО ДПО «</w:t>
      </w:r>
      <w:proofErr w:type="spellStart"/>
      <w:r w:rsidRPr="00AD4087">
        <w:rPr>
          <w:rFonts w:ascii="Arial" w:hAnsi="Arial" w:cs="Arial"/>
          <w:sz w:val="21"/>
          <w:szCs w:val="21"/>
        </w:rPr>
        <w:t>ИССиМ</w:t>
      </w:r>
      <w:proofErr w:type="spellEnd"/>
      <w:r w:rsidRPr="00AD4087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AD4087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A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A6CA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024C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431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B7DF9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2A42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B29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57661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4087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024C"/>
    <w:rPr>
      <w:color w:val="0000FF"/>
      <w:u w:val="single"/>
    </w:rPr>
  </w:style>
  <w:style w:type="paragraph" w:styleId="a5">
    <w:name w:val="No Spacing"/>
    <w:uiPriority w:val="1"/>
    <w:qFormat/>
    <w:rsid w:val="0027024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27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024C"/>
    <w:rPr>
      <w:color w:val="0000FF"/>
      <w:u w:val="single"/>
    </w:rPr>
  </w:style>
  <w:style w:type="paragraph" w:styleId="a5">
    <w:name w:val="No Spacing"/>
    <w:uiPriority w:val="1"/>
    <w:qFormat/>
    <w:rsid w:val="0027024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27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95;&#1090;&#1072;%20%20issim@is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42B9-84BF-4C9F-9172-EC6847E8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5</cp:revision>
  <dcterms:created xsi:type="dcterms:W3CDTF">2020-05-04T11:54:00Z</dcterms:created>
  <dcterms:modified xsi:type="dcterms:W3CDTF">2023-04-02T20:41:00Z</dcterms:modified>
</cp:coreProperties>
</file>