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463F" w14:textId="77777777" w:rsidR="00396F43" w:rsidRPr="0097652B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52B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14:paraId="59C0BE0B" w14:textId="77777777" w:rsidR="00396F43" w:rsidRPr="0097652B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52B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14:paraId="5247A00F" w14:textId="77777777" w:rsidR="00396F43" w:rsidRPr="0097652B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52B">
        <w:rPr>
          <w:rFonts w:ascii="Times New Roman" w:hAnsi="Times New Roman" w:cs="Times New Roman"/>
          <w:b/>
          <w:sz w:val="28"/>
          <w:szCs w:val="28"/>
        </w:rPr>
        <w:t>«Институт стандартизации, сертификации и метрологии»</w:t>
      </w:r>
    </w:p>
    <w:p w14:paraId="20D44727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0ABA65A2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2BD9AFC0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59381F8E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591F7D60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2819B035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7C899D0B" w14:textId="77777777" w:rsidR="00396F43" w:rsidRPr="00243F3C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465AAD40" w14:textId="77777777" w:rsidR="00396F43" w:rsidRPr="00243F3C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1FB54CA4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C4C2AD" wp14:editId="5D6D5690">
            <wp:simplePos x="0" y="0"/>
            <wp:positionH relativeFrom="column">
              <wp:posOffset>2901315</wp:posOffset>
            </wp:positionH>
            <wp:positionV relativeFrom="paragraph">
              <wp:posOffset>105410</wp:posOffset>
            </wp:positionV>
            <wp:extent cx="2023745" cy="1489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9E1A2" w14:textId="77777777" w:rsidR="00396F43" w:rsidRPr="007E0F22" w:rsidRDefault="00396F43" w:rsidP="00396F4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E0F22">
        <w:rPr>
          <w:rFonts w:ascii="Times New Roman" w:eastAsia="Calibri" w:hAnsi="Times New Roman" w:cs="Times New Roman"/>
          <w:b/>
        </w:rPr>
        <w:t>УТВЕРЖДАЮ</w:t>
      </w:r>
    </w:p>
    <w:p w14:paraId="7261C436" w14:textId="77777777" w:rsidR="00396F43" w:rsidRPr="007E0F22" w:rsidRDefault="00396F43" w:rsidP="00396F4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E0F22">
        <w:rPr>
          <w:rFonts w:ascii="Times New Roman" w:eastAsia="Calibri" w:hAnsi="Times New Roman" w:cs="Times New Roman"/>
          <w:b/>
        </w:rPr>
        <w:t>Директор АНО ДПО «</w:t>
      </w:r>
      <w:proofErr w:type="spellStart"/>
      <w:r w:rsidRPr="007E0F22">
        <w:rPr>
          <w:rFonts w:ascii="Times New Roman" w:eastAsia="Calibri" w:hAnsi="Times New Roman" w:cs="Times New Roman"/>
          <w:b/>
        </w:rPr>
        <w:t>ИССиМ</w:t>
      </w:r>
      <w:proofErr w:type="spellEnd"/>
      <w:r w:rsidRPr="007E0F22">
        <w:rPr>
          <w:rFonts w:ascii="Times New Roman" w:eastAsia="Calibri" w:hAnsi="Times New Roman" w:cs="Times New Roman"/>
          <w:b/>
        </w:rPr>
        <w:t>»</w:t>
      </w:r>
    </w:p>
    <w:p w14:paraId="2BB14CF2" w14:textId="77777777" w:rsidR="00396F43" w:rsidRPr="007E0F22" w:rsidRDefault="00396F43" w:rsidP="00396F4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4BE1A72C" w14:textId="77777777" w:rsidR="00396F43" w:rsidRPr="007E0F22" w:rsidRDefault="00396F43" w:rsidP="00396F4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E0F22">
        <w:rPr>
          <w:rFonts w:ascii="Times New Roman" w:eastAsia="Calibri" w:hAnsi="Times New Roman" w:cs="Times New Roman"/>
          <w:b/>
        </w:rPr>
        <w:t>_____________Е.А. Янпольская</w:t>
      </w:r>
    </w:p>
    <w:p w14:paraId="2AD712DC" w14:textId="77777777" w:rsidR="00396F43" w:rsidRPr="007E0F22" w:rsidRDefault="00396F43" w:rsidP="00396F43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«16» января 2023</w:t>
      </w:r>
      <w:r w:rsidRPr="007E0F22">
        <w:rPr>
          <w:rFonts w:ascii="Times New Roman" w:eastAsia="Calibri" w:hAnsi="Times New Roman" w:cs="Times New Roman"/>
          <w:b/>
        </w:rPr>
        <w:t xml:space="preserve"> года</w:t>
      </w:r>
    </w:p>
    <w:p w14:paraId="17FB4D87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1ED9F216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2A28F8C1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00DBD7E3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0CF5D5CB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4E17744F" w14:textId="77777777" w:rsidR="00396F43" w:rsidRPr="002C35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C351D">
        <w:rPr>
          <w:rFonts w:ascii="Times New Roman" w:hAnsi="Times New Roman" w:cs="Times New Roman"/>
          <w:b/>
          <w:sz w:val="28"/>
          <w:szCs w:val="28"/>
        </w:rPr>
        <w:t>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14:paraId="74D5DC71" w14:textId="77777777" w:rsidR="00396F43" w:rsidRPr="002C35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6C633" w14:textId="77777777" w:rsidR="00396F43" w:rsidRPr="002C351D" w:rsidRDefault="00396F43" w:rsidP="0039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9E62C7" w14:textId="77777777" w:rsidR="00396F43" w:rsidRPr="002C351D" w:rsidRDefault="00396F43" w:rsidP="0039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03460" w14:textId="6D4415C4" w:rsidR="00396F43" w:rsidRPr="002C35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ПОВЕРКА И КАЛИБРОВКА </w:t>
      </w:r>
      <w:r w:rsidR="008E2C95">
        <w:rPr>
          <w:rFonts w:ascii="Times New Roman" w:hAnsi="Times New Roman" w:cs="Times New Roman"/>
          <w:b/>
          <w:sz w:val="28"/>
          <w:szCs w:val="28"/>
        </w:rPr>
        <w:t>РЕЗЕРВУАРОВ И ТРУБОПРОВОДОВ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14:paraId="2B2616AD" w14:textId="77777777" w:rsidR="00396F43" w:rsidRPr="002C35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51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108</w:t>
      </w:r>
      <w:r w:rsidRPr="002C351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14:paraId="6F40AF7B" w14:textId="77777777" w:rsidR="00396F43" w:rsidRPr="002C351D" w:rsidRDefault="00396F43" w:rsidP="00396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98EA36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485DDC14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53D0C986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0BD006DB" w14:textId="77777777" w:rsidR="00396F43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46A3A59F" w14:textId="77777777" w:rsidR="00396F43" w:rsidRPr="00243F3C" w:rsidRDefault="00396F43" w:rsidP="00396F43">
      <w:pPr>
        <w:spacing w:after="0" w:line="240" w:lineRule="auto"/>
        <w:rPr>
          <w:rFonts w:ascii="Times New Roman" w:hAnsi="Times New Roman" w:cs="Times New Roman"/>
          <w:b/>
        </w:rPr>
      </w:pPr>
    </w:p>
    <w:p w14:paraId="0F15A918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B80FF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08815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1787A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7BAE9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A4746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D1EF9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A086F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232DC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60606" w14:textId="77777777" w:rsidR="00396F43" w:rsidRDefault="00396F43" w:rsidP="00396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</w:t>
      </w:r>
    </w:p>
    <w:p w14:paraId="141207CC" w14:textId="77777777" w:rsidR="00396F43" w:rsidRDefault="00396F43" w:rsidP="0039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765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2C1DB01" w14:textId="77777777" w:rsidR="00396F43" w:rsidRDefault="00396F43" w:rsidP="00396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FB6A30" w14:textId="77777777" w:rsidR="00396F43" w:rsidRPr="00F04CA8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CA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5258F74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повышения квалификации </w:t>
      </w:r>
    </w:p>
    <w:p w14:paraId="21CF78BF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03B93" w14:textId="6B704338" w:rsidR="00BC2029" w:rsidRPr="008E2C95" w:rsidRDefault="001462BD" w:rsidP="008E2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C95">
        <w:rPr>
          <w:rFonts w:ascii="Times New Roman" w:eastAsia="Times New Roman" w:hAnsi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8E2C95" w:rsidRPr="008E2C95">
        <w:rPr>
          <w:rFonts w:ascii="Times New Roman" w:eastAsia="Times New Roman" w:hAnsi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 w:rsidRPr="008E2C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14:paraId="2EAA315F" w14:textId="77777777" w:rsidR="00BC2029" w:rsidRDefault="00BC2029" w:rsidP="00BC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0E372" w14:textId="5234E17A" w:rsidR="00396F43" w:rsidRPr="00396F43" w:rsidRDefault="00396F43" w:rsidP="00BC2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ED826" w14:textId="2CB6E03C" w:rsidR="00396F43" w:rsidRPr="008E2C95" w:rsidRDefault="00396F43" w:rsidP="00BC20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</w:t>
      </w:r>
      <w:r w:rsidRPr="00BC2029">
        <w:rPr>
          <w:rFonts w:ascii="Times New Roman" w:hAnsi="Times New Roman" w:cs="Times New Roman"/>
          <w:sz w:val="24"/>
          <w:szCs w:val="24"/>
        </w:rPr>
        <w:t>«</w:t>
      </w:r>
      <w:r w:rsidR="008E2C95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 w:rsidR="001462B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14:paraId="3B728BDE" w14:textId="03170286" w:rsidR="00396F43" w:rsidRPr="00F04CA8" w:rsidRDefault="00396F43" w:rsidP="00396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(далее – ППК)</w:t>
      </w:r>
      <w:r w:rsidRPr="00F04CA8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АНО ДПО «Институт стандартиза</w:t>
      </w:r>
      <w:r>
        <w:rPr>
          <w:rFonts w:ascii="Times New Roman" w:hAnsi="Times New Roman" w:cs="Times New Roman"/>
          <w:sz w:val="24"/>
          <w:szCs w:val="24"/>
        </w:rPr>
        <w:t>ции, сертификации и метрологии».</w:t>
      </w:r>
    </w:p>
    <w:p w14:paraId="346C9C71" w14:textId="77777777" w:rsidR="00396F43" w:rsidRPr="00F04CA8" w:rsidRDefault="00396F43" w:rsidP="00396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ППК</w:t>
      </w:r>
      <w:r w:rsidRPr="00F04CA8">
        <w:rPr>
          <w:rFonts w:ascii="Times New Roman" w:hAnsi="Times New Roman" w:cs="Times New Roman"/>
          <w:sz w:val="24"/>
          <w:szCs w:val="24"/>
        </w:rPr>
        <w:t xml:space="preserve"> регламентирует цели и планируемые результаты обучения; требования к контингенту; характеристику квалификации и связанных с ней видов профессиональной деятельности, трудовых функций; перечень новых компетенций, формирующихся в результате освоения программы; организационно-педагогические условий реализации программы; формы аттестации и оценочные материалы и включает в себя: учебный план, календарный учебный графи, содержание дисциплин, фонд оценочных средств, а также порядок оформления итоговой аттестационной работы.</w:t>
      </w:r>
    </w:p>
    <w:p w14:paraId="45BA57E4" w14:textId="77777777" w:rsidR="00396F43" w:rsidRPr="00F04CA8" w:rsidRDefault="00396F43" w:rsidP="00396F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CA8">
        <w:rPr>
          <w:rFonts w:ascii="Times New Roman" w:hAnsi="Times New Roman" w:cs="Times New Roman"/>
          <w:i/>
          <w:sz w:val="24"/>
          <w:szCs w:val="24"/>
        </w:rPr>
        <w:t>Нормативно-правовую базу разработки ДПП составляют:</w:t>
      </w:r>
    </w:p>
    <w:p w14:paraId="18CAB28D" w14:textId="77777777" w:rsidR="00396F43" w:rsidRPr="00F04CA8" w:rsidRDefault="00396F43" w:rsidP="00396F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Федерации»;</w:t>
      </w:r>
    </w:p>
    <w:p w14:paraId="33309434" w14:textId="77777777" w:rsidR="00396F43" w:rsidRPr="00F04CA8" w:rsidRDefault="00396F43" w:rsidP="00396F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Министерством образования и науки РФ №ДЛ-1</w:t>
      </w:r>
      <w:r w:rsidRPr="0034732E">
        <w:rPr>
          <w:rFonts w:ascii="Times New Roman" w:hAnsi="Times New Roman" w:cs="Times New Roman"/>
          <w:sz w:val="24"/>
          <w:szCs w:val="24"/>
        </w:rPr>
        <w:t>/</w:t>
      </w:r>
      <w:r w:rsidRPr="00F04CA8">
        <w:rPr>
          <w:rFonts w:ascii="Times New Roman" w:hAnsi="Times New Roman" w:cs="Times New Roman"/>
          <w:sz w:val="24"/>
          <w:szCs w:val="24"/>
        </w:rPr>
        <w:t>05вн от 22.01.2015 г.);</w:t>
      </w:r>
    </w:p>
    <w:p w14:paraId="69B26595" w14:textId="77777777" w:rsidR="00396F43" w:rsidRPr="00F04CA8" w:rsidRDefault="00396F43" w:rsidP="00396F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t>Устав АНО ДПО «Институт стандартизации, сертификации и метрологии».</w:t>
      </w:r>
    </w:p>
    <w:p w14:paraId="1599B83F" w14:textId="5B1BEAEE" w:rsidR="00396F43" w:rsidRPr="008E2C95" w:rsidRDefault="00396F43" w:rsidP="00BC20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повышения квалификации «</w:t>
      </w:r>
      <w:r w:rsidR="008E2C95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14:paraId="7BEFE509" w14:textId="453E0428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t xml:space="preserve"> сформирована таким образом, что позволяет охватить важнейшие аспекты деятельности </w:t>
      </w:r>
      <w:r>
        <w:rPr>
          <w:rFonts w:ascii="Times New Roman" w:hAnsi="Times New Roman" w:cs="Times New Roman"/>
          <w:sz w:val="24"/>
          <w:szCs w:val="24"/>
        </w:rPr>
        <w:t>специалиста:</w:t>
      </w:r>
    </w:p>
    <w:p w14:paraId="3D32774A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метрологический учет и выполнение простых операций по метрологическому обеспечению действующего производства;</w:t>
      </w:r>
    </w:p>
    <w:p w14:paraId="541736CF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точные измерения для определения действительных значений контролируемых параметров;</w:t>
      </w:r>
    </w:p>
    <w:p w14:paraId="199E96BE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делопроизводство, ведение и актуализации производственно-технической и нормативной документации;</w:t>
      </w:r>
    </w:p>
    <w:p w14:paraId="7409ADF1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метрологический учет средств измерений, испытаний и контроля, рабочих эталонов, стандартных образцов, методик измерений и испытаний;</w:t>
      </w:r>
    </w:p>
    <w:p w14:paraId="3262FC39" w14:textId="5A91889E" w:rsidR="00396F43" w:rsidRPr="00396F43" w:rsidRDefault="00396F43" w:rsidP="00BC2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организацию работ по поверке и калибровке </w:t>
      </w:r>
      <w:r w:rsidR="00BC620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Pr="00396F43">
        <w:rPr>
          <w:rFonts w:ascii="Times New Roman" w:hAnsi="Times New Roman" w:cs="Times New Roman"/>
          <w:sz w:val="24"/>
          <w:szCs w:val="24"/>
        </w:rPr>
        <w:t>;</w:t>
      </w:r>
    </w:p>
    <w:p w14:paraId="1A72F259" w14:textId="77777777" w:rsidR="00396F43" w:rsidRDefault="00396F43" w:rsidP="00BC202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разработку методик калибровки.</w:t>
      </w:r>
    </w:p>
    <w:p w14:paraId="46C7F96D" w14:textId="3306D072" w:rsidR="00396F43" w:rsidRDefault="00396F43" w:rsidP="00BC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>
        <w:rPr>
          <w:rFonts w:ascii="Times New Roman" w:hAnsi="Times New Roman" w:cs="Times New Roman"/>
          <w:sz w:val="24"/>
          <w:szCs w:val="24"/>
        </w:rPr>
        <w:t>программы повышения квалификации «</w:t>
      </w:r>
      <w:r w:rsidR="008E2C95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 w:rsidRPr="00BC2029">
        <w:rPr>
          <w:rFonts w:ascii="Times New Roman" w:hAnsi="Times New Roman" w:cs="Times New Roman"/>
          <w:sz w:val="24"/>
          <w:szCs w:val="24"/>
        </w:rPr>
        <w:t>» составляет 2 недели в очной, очно-заочной, заочной формах обучения.</w:t>
      </w:r>
    </w:p>
    <w:p w14:paraId="087F379F" w14:textId="77777777" w:rsidR="008E2C95" w:rsidRPr="008E2C95" w:rsidRDefault="008E2C95" w:rsidP="00BC20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8B42D" w14:textId="5CDA75F3" w:rsidR="00396F43" w:rsidRPr="008E2C95" w:rsidRDefault="00396F43" w:rsidP="008E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t xml:space="preserve">Целью реализации </w:t>
      </w:r>
      <w:r>
        <w:rPr>
          <w:rFonts w:ascii="Times New Roman" w:hAnsi="Times New Roman" w:cs="Times New Roman"/>
          <w:sz w:val="24"/>
          <w:szCs w:val="24"/>
        </w:rPr>
        <w:t>программы повышения квалификации «</w:t>
      </w:r>
      <w:r w:rsidR="008E2C95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Pr="00F04CA8">
        <w:rPr>
          <w:rFonts w:ascii="Times New Roman" w:hAnsi="Times New Roman" w:cs="Times New Roman"/>
          <w:sz w:val="24"/>
          <w:szCs w:val="24"/>
        </w:rPr>
        <w:t>является подготовка квалифицированных кадров, способных</w:t>
      </w:r>
      <w:r>
        <w:rPr>
          <w:rFonts w:ascii="Times New Roman" w:hAnsi="Times New Roman" w:cs="Times New Roman"/>
          <w:sz w:val="24"/>
          <w:szCs w:val="24"/>
        </w:rPr>
        <w:t xml:space="preserve"> к эффективной профессиональной</w:t>
      </w:r>
      <w:r w:rsidRPr="00F04CA8">
        <w:rPr>
          <w:rFonts w:ascii="Times New Roman" w:hAnsi="Times New Roman" w:cs="Times New Roman"/>
          <w:sz w:val="24"/>
          <w:szCs w:val="24"/>
        </w:rPr>
        <w:t xml:space="preserve">, организационно-управленческой, научно-исследовательской, культурно-просветительской деятельности в области </w:t>
      </w:r>
      <w:r>
        <w:rPr>
          <w:rFonts w:ascii="Times New Roman" w:hAnsi="Times New Roman" w:cs="Times New Roman"/>
          <w:sz w:val="24"/>
          <w:szCs w:val="24"/>
        </w:rPr>
        <w:t>метрологии, а именно в поверке и калибровке средств измерений</w:t>
      </w:r>
      <w:r w:rsidRPr="00F04CA8">
        <w:rPr>
          <w:rFonts w:ascii="Times New Roman" w:hAnsi="Times New Roman" w:cs="Times New Roman"/>
          <w:sz w:val="24"/>
          <w:szCs w:val="24"/>
        </w:rPr>
        <w:t xml:space="preserve">. Планируемые результаты обучения по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F04CA8">
        <w:rPr>
          <w:rFonts w:ascii="Times New Roman" w:hAnsi="Times New Roman" w:cs="Times New Roman"/>
          <w:sz w:val="24"/>
          <w:szCs w:val="24"/>
        </w:rPr>
        <w:t xml:space="preserve"> – владение профессиональными компетенциями, необходимыми для самостоятельной качественной работы </w:t>
      </w:r>
      <w:r>
        <w:rPr>
          <w:rFonts w:ascii="Times New Roman" w:hAnsi="Times New Roman" w:cs="Times New Roman"/>
          <w:sz w:val="24"/>
          <w:szCs w:val="24"/>
        </w:rPr>
        <w:t>специалистов метрологических служб</w:t>
      </w:r>
      <w:r w:rsidRPr="00F04CA8">
        <w:rPr>
          <w:rFonts w:ascii="Times New Roman" w:hAnsi="Times New Roman" w:cs="Times New Roman"/>
          <w:sz w:val="24"/>
          <w:szCs w:val="24"/>
        </w:rPr>
        <w:t>, в обязанности которых входи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4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поверки и калибровки </w:t>
      </w:r>
      <w:r w:rsidR="00BC620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4D333" w14:textId="32FA480A" w:rsidR="00396F43" w:rsidRPr="008E2C95" w:rsidRDefault="00396F43" w:rsidP="008E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прохождения </w:t>
      </w:r>
      <w:r>
        <w:rPr>
          <w:rFonts w:ascii="Times New Roman" w:hAnsi="Times New Roman" w:cs="Times New Roman"/>
          <w:sz w:val="24"/>
          <w:szCs w:val="24"/>
        </w:rPr>
        <w:t>программы повышения квалификации «</w:t>
      </w:r>
      <w:r w:rsidR="008E2C95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F04CA8">
        <w:rPr>
          <w:rFonts w:ascii="Times New Roman" w:hAnsi="Times New Roman" w:cs="Times New Roman"/>
          <w:sz w:val="24"/>
          <w:szCs w:val="24"/>
        </w:rPr>
        <w:t xml:space="preserve"> получают </w:t>
      </w:r>
      <w:r>
        <w:rPr>
          <w:rFonts w:ascii="Times New Roman" w:hAnsi="Times New Roman" w:cs="Times New Roman"/>
          <w:sz w:val="24"/>
          <w:szCs w:val="24"/>
        </w:rPr>
        <w:t xml:space="preserve">удостоверения о повышении квалификации по теме </w:t>
      </w:r>
      <w:r w:rsidR="00013F6E">
        <w:rPr>
          <w:rFonts w:ascii="Times New Roman" w:hAnsi="Times New Roman" w:cs="Times New Roman"/>
          <w:sz w:val="24"/>
          <w:szCs w:val="24"/>
        </w:rPr>
        <w:t>«</w:t>
      </w:r>
      <w:r w:rsidR="008E2C95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 w:rsidR="00013F6E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F04CA8">
        <w:rPr>
          <w:rFonts w:ascii="Times New Roman" w:hAnsi="Times New Roman" w:cs="Times New Roman"/>
          <w:sz w:val="24"/>
          <w:szCs w:val="24"/>
        </w:rPr>
        <w:t>.</w:t>
      </w:r>
    </w:p>
    <w:p w14:paraId="0D8735DB" w14:textId="0C34E604" w:rsidR="00396F43" w:rsidRPr="00F04CA8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t xml:space="preserve">Учебным планом предусмотрено изучение следующих дисциплин: </w:t>
      </w:r>
      <w:r>
        <w:rPr>
          <w:rFonts w:ascii="Times New Roman" w:hAnsi="Times New Roman" w:cs="Times New Roman"/>
          <w:sz w:val="24"/>
          <w:szCs w:val="24"/>
        </w:rPr>
        <w:t xml:space="preserve">«Понятие метрология и обеспечение единства измерений», «Требования Федерального закона «Об обеспечении единства измерений» №102-ФЗ», «Общая теория измерений. Понятие погрешности. Классификация погрешности», «Порядок отнесения технических устройств к средствам измерений классификация средств измерений», «Понятие сферы государственного регулирования в области обеспечения единства измерений», «Порядок разработки, согласование и утверждения государственных поверочных схем», «Порядок аттестации средств измерений в качестве эталонов единиц величин. Требования Постановления Правительства Российской Федерации», «Порядок проведения аккредитации в области обеспечения единства измерений в национальной системе по аккредитации». «Требования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измерений», «Порядок аттестации специалистов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измерений. Подход к проведению аттестации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«Кодификатор групп средств измерений. Понятие групп </w:t>
      </w:r>
      <w:r w:rsidR="00BC2029" w:rsidRPr="00BC20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измерений </w:t>
      </w:r>
      <w:r w:rsidR="008E2C9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="00032240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Классификация </w:t>
      </w:r>
      <w:r w:rsidR="00BC2029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Поверка и калибровка </w:t>
      </w:r>
      <w:r w:rsidR="00BC620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. «Порядок разработки методик </w:t>
      </w:r>
      <w:r w:rsidR="00BC2029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BC2029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оверк</w:t>
      </w:r>
      <w:r w:rsidR="00BC2029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BC2029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 калибровка </w:t>
      </w:r>
      <w:r w:rsidR="008E2C9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>
        <w:rPr>
          <w:rFonts w:ascii="Times New Roman" w:hAnsi="Times New Roman" w:cs="Times New Roman"/>
          <w:sz w:val="24"/>
          <w:szCs w:val="24"/>
        </w:rPr>
        <w:t>. Порядок опробования методик поверки», «Особенности пове</w:t>
      </w:r>
      <w:r w:rsidR="00BC2029">
        <w:rPr>
          <w:rFonts w:ascii="Times New Roman" w:hAnsi="Times New Roman" w:cs="Times New Roman"/>
          <w:sz w:val="24"/>
          <w:szCs w:val="24"/>
        </w:rPr>
        <w:t>рк</w:t>
      </w:r>
      <w:r>
        <w:rPr>
          <w:rFonts w:ascii="Times New Roman" w:hAnsi="Times New Roman" w:cs="Times New Roman"/>
          <w:sz w:val="24"/>
          <w:szCs w:val="24"/>
        </w:rPr>
        <w:t>и с</w:t>
      </w:r>
      <w:r w:rsidR="00BC2029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калибровк</w:t>
      </w:r>
      <w:r w:rsidR="00BC2029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BC2029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E2C9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="00356D31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Порядок передачи единиц измерений </w:t>
      </w:r>
      <w:r w:rsidR="008E2C95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="008224CF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8E2C9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государственными поверочными схемами Российской Федерации», «Требования к проведению калибровки средств измерений. Сравнение подходов национальной системы аккредитации и российской системы калибровки», «Порядок разработки методик калибровки. Международных и российский подход к разработке методик калибровки».</w:t>
      </w:r>
    </w:p>
    <w:p w14:paraId="1729C7D6" w14:textId="77777777" w:rsidR="00396F43" w:rsidRPr="00F04CA8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t xml:space="preserve">Трудоемкость освоения Слушателями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F04CA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04CA8">
        <w:rPr>
          <w:rFonts w:ascii="Times New Roman" w:hAnsi="Times New Roman" w:cs="Times New Roman"/>
          <w:sz w:val="24"/>
          <w:szCs w:val="24"/>
        </w:rPr>
        <w:t xml:space="preserve">8 часов и включает все виду учебной работы Слушателя, а также время, отводимое на контроль качества освоения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F04CA8">
        <w:rPr>
          <w:rFonts w:ascii="Times New Roman" w:hAnsi="Times New Roman" w:cs="Times New Roman"/>
          <w:sz w:val="24"/>
          <w:szCs w:val="24"/>
        </w:rPr>
        <w:t>.</w:t>
      </w:r>
    </w:p>
    <w:p w14:paraId="38E415D7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t xml:space="preserve">К освоению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F04CA8">
        <w:rPr>
          <w:rFonts w:ascii="Times New Roman" w:hAnsi="Times New Roman" w:cs="Times New Roman"/>
          <w:sz w:val="24"/>
          <w:szCs w:val="24"/>
        </w:rPr>
        <w:t xml:space="preserve"> допускаются лица, имеющие среднее профессиональное или высшее образование, а также получающие среднее профессиональное или высшее образование.</w:t>
      </w:r>
    </w:p>
    <w:p w14:paraId="21269C51" w14:textId="77777777" w:rsidR="00396F43" w:rsidRDefault="00396F43" w:rsidP="0039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47A6A4" w14:textId="77777777" w:rsidR="00396F43" w:rsidRPr="00B1316F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1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8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7527"/>
        <w:gridCol w:w="709"/>
      </w:tblGrid>
      <w:tr w:rsidR="00396F43" w14:paraId="2372694D" w14:textId="77777777" w:rsidTr="004E61FB">
        <w:tc>
          <w:tcPr>
            <w:tcW w:w="690" w:type="dxa"/>
          </w:tcPr>
          <w:p w14:paraId="14D0CBE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14:paraId="292B2D18" w14:textId="77777777" w:rsidR="00396F43" w:rsidRPr="00B1316F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14:paraId="786DB2D4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F43" w14:paraId="52E3ED02" w14:textId="77777777" w:rsidTr="004E61FB">
        <w:tc>
          <w:tcPr>
            <w:tcW w:w="690" w:type="dxa"/>
          </w:tcPr>
          <w:p w14:paraId="773E733B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7" w:type="dxa"/>
          </w:tcPr>
          <w:p w14:paraId="31D78A7B" w14:textId="77777777" w:rsidR="00396F43" w:rsidRPr="00B1316F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6F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</w:tcPr>
          <w:p w14:paraId="34E867D4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F43" w14:paraId="4573926D" w14:textId="77777777" w:rsidTr="004E61FB">
        <w:tc>
          <w:tcPr>
            <w:tcW w:w="690" w:type="dxa"/>
          </w:tcPr>
          <w:p w14:paraId="0D083A0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27" w:type="dxa"/>
          </w:tcPr>
          <w:p w14:paraId="0FA6B8EC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для разработки дополнительной профессиональной программы</w:t>
            </w:r>
          </w:p>
        </w:tc>
        <w:tc>
          <w:tcPr>
            <w:tcW w:w="709" w:type="dxa"/>
          </w:tcPr>
          <w:p w14:paraId="0A10E6D1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F43" w14:paraId="463326FE" w14:textId="77777777" w:rsidTr="004E61FB">
        <w:tc>
          <w:tcPr>
            <w:tcW w:w="690" w:type="dxa"/>
          </w:tcPr>
          <w:p w14:paraId="7DC549C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27" w:type="dxa"/>
          </w:tcPr>
          <w:p w14:paraId="14ABF32B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дополнительной профессиональной программы</w:t>
            </w:r>
          </w:p>
        </w:tc>
        <w:tc>
          <w:tcPr>
            <w:tcW w:w="709" w:type="dxa"/>
          </w:tcPr>
          <w:p w14:paraId="239C81FA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F43" w14:paraId="1B30B4D5" w14:textId="77777777" w:rsidTr="004E61FB">
        <w:tc>
          <w:tcPr>
            <w:tcW w:w="690" w:type="dxa"/>
          </w:tcPr>
          <w:p w14:paraId="336BA99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27" w:type="dxa"/>
          </w:tcPr>
          <w:p w14:paraId="44555B4C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планируемые результаты обучения</w:t>
            </w:r>
          </w:p>
        </w:tc>
        <w:tc>
          <w:tcPr>
            <w:tcW w:w="709" w:type="dxa"/>
          </w:tcPr>
          <w:p w14:paraId="199C45DB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F43" w14:paraId="21362FB4" w14:textId="77777777" w:rsidTr="004E61FB">
        <w:tc>
          <w:tcPr>
            <w:tcW w:w="690" w:type="dxa"/>
          </w:tcPr>
          <w:p w14:paraId="369613C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27" w:type="dxa"/>
          </w:tcPr>
          <w:p w14:paraId="36820001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контингенту</w:t>
            </w:r>
          </w:p>
        </w:tc>
        <w:tc>
          <w:tcPr>
            <w:tcW w:w="709" w:type="dxa"/>
          </w:tcPr>
          <w:p w14:paraId="3446F51D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6F43" w14:paraId="6376A6FD" w14:textId="77777777" w:rsidTr="004E61FB">
        <w:tc>
          <w:tcPr>
            <w:tcW w:w="690" w:type="dxa"/>
          </w:tcPr>
          <w:p w14:paraId="36D0E1E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7" w:type="dxa"/>
          </w:tcPr>
          <w:p w14:paraId="06767E9C" w14:textId="77777777" w:rsidR="00396F43" w:rsidRPr="00F31FAF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</w:tc>
        <w:tc>
          <w:tcPr>
            <w:tcW w:w="709" w:type="dxa"/>
          </w:tcPr>
          <w:p w14:paraId="0AE3E28B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6F43" w14:paraId="5F1217B4" w14:textId="77777777" w:rsidTr="004E61FB">
        <w:tc>
          <w:tcPr>
            <w:tcW w:w="690" w:type="dxa"/>
          </w:tcPr>
          <w:p w14:paraId="59F1367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7" w:type="dxa"/>
          </w:tcPr>
          <w:p w14:paraId="15C3450E" w14:textId="77777777" w:rsidR="00396F43" w:rsidRPr="00F31FAF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709" w:type="dxa"/>
          </w:tcPr>
          <w:p w14:paraId="7F3CEB0C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6F43" w14:paraId="71CA7EE1" w14:textId="77777777" w:rsidTr="004E61FB">
        <w:tc>
          <w:tcPr>
            <w:tcW w:w="690" w:type="dxa"/>
          </w:tcPr>
          <w:p w14:paraId="5424476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7" w:type="dxa"/>
          </w:tcPr>
          <w:p w14:paraId="0ED433A8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709" w:type="dxa"/>
          </w:tcPr>
          <w:p w14:paraId="7DCE6375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6F43" w14:paraId="6E8598C3" w14:textId="77777777" w:rsidTr="004E61FB">
        <w:tc>
          <w:tcPr>
            <w:tcW w:w="690" w:type="dxa"/>
          </w:tcPr>
          <w:p w14:paraId="007275D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7" w:type="dxa"/>
          </w:tcPr>
          <w:p w14:paraId="421FE644" w14:textId="77777777" w:rsidR="00396F43" w:rsidRPr="00B1316F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6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УСЛОВИЯ РЕАЛИЗАЦИИ ПРОГРАММЫ</w:t>
            </w:r>
          </w:p>
        </w:tc>
        <w:tc>
          <w:tcPr>
            <w:tcW w:w="709" w:type="dxa"/>
          </w:tcPr>
          <w:p w14:paraId="5CD18FC6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6F43" w14:paraId="7E90CEFA" w14:textId="77777777" w:rsidTr="004E61FB">
        <w:tc>
          <w:tcPr>
            <w:tcW w:w="690" w:type="dxa"/>
          </w:tcPr>
          <w:p w14:paraId="1642580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27" w:type="dxa"/>
          </w:tcPr>
          <w:p w14:paraId="0A376FF1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к организации образовательного процесса</w:t>
            </w:r>
          </w:p>
        </w:tc>
        <w:tc>
          <w:tcPr>
            <w:tcW w:w="709" w:type="dxa"/>
          </w:tcPr>
          <w:p w14:paraId="0BCE25E7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6F43" w14:paraId="5FF3D013" w14:textId="77777777" w:rsidTr="004E61FB">
        <w:tc>
          <w:tcPr>
            <w:tcW w:w="690" w:type="dxa"/>
          </w:tcPr>
          <w:p w14:paraId="146158A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527" w:type="dxa"/>
          </w:tcPr>
          <w:p w14:paraId="75923CF4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образовательного процесса при реализации дополнительной профессиональной программы</w:t>
            </w:r>
          </w:p>
        </w:tc>
        <w:tc>
          <w:tcPr>
            <w:tcW w:w="709" w:type="dxa"/>
          </w:tcPr>
          <w:p w14:paraId="06395162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6F43" w14:paraId="7B993B06" w14:textId="77777777" w:rsidTr="004E61FB">
        <w:tc>
          <w:tcPr>
            <w:tcW w:w="690" w:type="dxa"/>
          </w:tcPr>
          <w:p w14:paraId="278260F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527" w:type="dxa"/>
          </w:tcPr>
          <w:p w14:paraId="4FCDB094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реализации программы</w:t>
            </w:r>
          </w:p>
        </w:tc>
        <w:tc>
          <w:tcPr>
            <w:tcW w:w="709" w:type="dxa"/>
          </w:tcPr>
          <w:p w14:paraId="20FBEBFE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6F43" w14:paraId="1D7254C9" w14:textId="77777777" w:rsidTr="004E61FB">
        <w:tc>
          <w:tcPr>
            <w:tcW w:w="690" w:type="dxa"/>
          </w:tcPr>
          <w:p w14:paraId="407A478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527" w:type="dxa"/>
          </w:tcPr>
          <w:p w14:paraId="2E169A5A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материально-технические условия для реализации образовательного процесса</w:t>
            </w:r>
          </w:p>
        </w:tc>
        <w:tc>
          <w:tcPr>
            <w:tcW w:w="709" w:type="dxa"/>
          </w:tcPr>
          <w:p w14:paraId="342C2ACA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6F43" w14:paraId="7F27F5FA" w14:textId="77777777" w:rsidTr="004E61FB">
        <w:tc>
          <w:tcPr>
            <w:tcW w:w="690" w:type="dxa"/>
          </w:tcPr>
          <w:p w14:paraId="462B6ED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7" w:type="dxa"/>
          </w:tcPr>
          <w:p w14:paraId="0B484DC8" w14:textId="77777777" w:rsidR="00396F43" w:rsidRPr="00B1316F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6F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И ОЦЕНОЧНЫЕ МАТЕРИАЛЫ</w:t>
            </w:r>
          </w:p>
        </w:tc>
        <w:tc>
          <w:tcPr>
            <w:tcW w:w="709" w:type="dxa"/>
          </w:tcPr>
          <w:p w14:paraId="6FDCA80D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96F43" w14:paraId="4E28B8ED" w14:textId="77777777" w:rsidTr="004E61FB">
        <w:tc>
          <w:tcPr>
            <w:tcW w:w="690" w:type="dxa"/>
          </w:tcPr>
          <w:p w14:paraId="3B14706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527" w:type="dxa"/>
          </w:tcPr>
          <w:p w14:paraId="1A281D1F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 по результатам освоения дополнительной профессиональной программы</w:t>
            </w:r>
          </w:p>
        </w:tc>
        <w:tc>
          <w:tcPr>
            <w:tcW w:w="709" w:type="dxa"/>
          </w:tcPr>
          <w:p w14:paraId="0FF1E69C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96F43" w14:paraId="0F7DB9E6" w14:textId="77777777" w:rsidTr="004E61FB">
        <w:tc>
          <w:tcPr>
            <w:tcW w:w="690" w:type="dxa"/>
          </w:tcPr>
          <w:p w14:paraId="0B4B362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527" w:type="dxa"/>
          </w:tcPr>
          <w:p w14:paraId="5F69A978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709" w:type="dxa"/>
          </w:tcPr>
          <w:p w14:paraId="739753FB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96F43" w14:paraId="493C0124" w14:textId="77777777" w:rsidTr="004E61FB">
        <w:tc>
          <w:tcPr>
            <w:tcW w:w="690" w:type="dxa"/>
          </w:tcPr>
          <w:p w14:paraId="65516DD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7" w:type="dxa"/>
          </w:tcPr>
          <w:p w14:paraId="7FEECCC7" w14:textId="3AB01920" w:rsidR="00396F43" w:rsidRPr="00B1316F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УЧЕБНОЙ ЛИТЕРАТУР, НЕОБХОДИМОЙ ДЛЯ ОСВОЕНИЯ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ПОВЫШЕНИЯ КВАЛИФИКАЦИИ «ПОВЕРКА И КАЛИБРОВКА </w:t>
            </w:r>
            <w:r w:rsidR="008E2C95">
              <w:rPr>
                <w:rFonts w:ascii="Times New Roman" w:hAnsi="Times New Roman" w:cs="Times New Roman"/>
                <w:b/>
                <w:sz w:val="24"/>
                <w:szCs w:val="24"/>
              </w:rPr>
              <w:t>РЕЗЕРВУАРОВ И ТРУБОПРОВОДОВ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0732F70A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96F43" w14:paraId="0C24A749" w14:textId="77777777" w:rsidTr="004E61FB">
        <w:tc>
          <w:tcPr>
            <w:tcW w:w="690" w:type="dxa"/>
          </w:tcPr>
          <w:p w14:paraId="1E0498F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7" w:type="dxa"/>
          </w:tcPr>
          <w:p w14:paraId="316E3D16" w14:textId="77777777" w:rsidR="00396F43" w:rsidRPr="00B1316F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6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709" w:type="dxa"/>
          </w:tcPr>
          <w:p w14:paraId="6D2A55A6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43" w14:paraId="68D774E2" w14:textId="77777777" w:rsidTr="004E61FB">
        <w:tc>
          <w:tcPr>
            <w:tcW w:w="690" w:type="dxa"/>
          </w:tcPr>
          <w:p w14:paraId="7532573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</w:p>
        </w:tc>
        <w:tc>
          <w:tcPr>
            <w:tcW w:w="7527" w:type="dxa"/>
          </w:tcPr>
          <w:p w14:paraId="27499016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оформления итоговой работы</w:t>
            </w:r>
          </w:p>
        </w:tc>
        <w:tc>
          <w:tcPr>
            <w:tcW w:w="709" w:type="dxa"/>
          </w:tcPr>
          <w:p w14:paraId="4C295610" w14:textId="77777777" w:rsidR="00396F43" w:rsidRDefault="00396F43" w:rsidP="004E61F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BF079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1E63C8" w14:textId="2F9F17DC" w:rsidR="00BC2029" w:rsidRDefault="00396F43" w:rsidP="00B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351AC9" w14:textId="15E6CDC5" w:rsidR="00396F43" w:rsidRDefault="00396F43" w:rsidP="00396F43">
      <w:pPr>
        <w:rPr>
          <w:rFonts w:ascii="Times New Roman" w:hAnsi="Times New Roman" w:cs="Times New Roman"/>
          <w:sz w:val="24"/>
          <w:szCs w:val="24"/>
        </w:rPr>
      </w:pPr>
    </w:p>
    <w:p w14:paraId="1F518024" w14:textId="77777777" w:rsidR="00396F43" w:rsidRPr="00B1316F" w:rsidRDefault="00396F43" w:rsidP="00396F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6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14ADA6DE" w14:textId="77777777" w:rsidR="00396F43" w:rsidRDefault="00396F43" w:rsidP="00396F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6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программы </w:t>
      </w:r>
      <w:r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14:paraId="1A3D2B7C" w14:textId="4C483F10" w:rsidR="00396F43" w:rsidRPr="008E2C95" w:rsidRDefault="00B1543E" w:rsidP="008E2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C9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E2C95" w:rsidRPr="008E2C95">
        <w:rPr>
          <w:rFonts w:ascii="Times New Roman" w:eastAsia="Times New Roman" w:hAnsi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 w:rsidRPr="008E2C95">
        <w:rPr>
          <w:rFonts w:ascii="Times New Roman" w:eastAsia="Times New Roman" w:hAnsi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14:paraId="5DB10B6D" w14:textId="77777777" w:rsidR="00B1543E" w:rsidRDefault="00B1543E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B9FD1A" w14:textId="7900DD4A" w:rsidR="00396F43" w:rsidRPr="008E2C95" w:rsidRDefault="00396F43" w:rsidP="008E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</w:t>
      </w:r>
      <w:r w:rsidR="00B1543E">
        <w:rPr>
          <w:rFonts w:ascii="Times New Roman" w:hAnsi="Times New Roman" w:cs="Times New Roman"/>
          <w:sz w:val="24"/>
          <w:szCs w:val="24"/>
        </w:rPr>
        <w:t>«</w:t>
      </w:r>
      <w:r w:rsidR="008E2C95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 w:rsidR="00B1543E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ППК)</w:t>
      </w:r>
      <w:r w:rsidRPr="00F04CA8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АНО ДПО «Институт стандартиза</w:t>
      </w:r>
      <w:r>
        <w:rPr>
          <w:rFonts w:ascii="Times New Roman" w:hAnsi="Times New Roman" w:cs="Times New Roman"/>
          <w:sz w:val="24"/>
          <w:szCs w:val="24"/>
        </w:rPr>
        <w:t>ции, сертификации и метрологии».</w:t>
      </w:r>
    </w:p>
    <w:p w14:paraId="752FAC1A" w14:textId="77777777" w:rsidR="00396F43" w:rsidRPr="00F04CA8" w:rsidRDefault="00396F43" w:rsidP="00396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ППК</w:t>
      </w:r>
      <w:r w:rsidRPr="00F04CA8">
        <w:rPr>
          <w:rFonts w:ascii="Times New Roman" w:hAnsi="Times New Roman" w:cs="Times New Roman"/>
          <w:sz w:val="24"/>
          <w:szCs w:val="24"/>
        </w:rPr>
        <w:t xml:space="preserve"> регламентирует цели и планируемые результаты обучения; требования к контингенту; характеристику квалификации и связанных с ней видов профессиональной деятельности, трудовых функций; перечень новых компетенций, формирующихся в результате освоения программы; организационно-педагогические условий реализации программы; формы аттестации и оценочные материалы и включает в себя: учебный план, календарный учебный графи, содержание дисциплин, фонд оценочных средств, а также порядок оформления итоговой аттестационной работы.</w:t>
      </w:r>
    </w:p>
    <w:p w14:paraId="40EA6399" w14:textId="77777777" w:rsidR="00396F43" w:rsidRDefault="00396F43" w:rsidP="0039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FBABB0" w14:textId="77777777" w:rsidR="00396F43" w:rsidRPr="009F7745" w:rsidRDefault="00396F43" w:rsidP="00396F4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74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3F6673D" w14:textId="77777777" w:rsidR="00396F43" w:rsidRPr="009F7745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36301" w14:textId="22AAB370" w:rsidR="00396F43" w:rsidRPr="00C92EA5" w:rsidRDefault="00396F43" w:rsidP="008E2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745">
        <w:rPr>
          <w:rFonts w:ascii="Times New Roman" w:hAnsi="Times New Roman" w:cs="Times New Roman"/>
          <w:b/>
          <w:sz w:val="24"/>
          <w:szCs w:val="24"/>
        </w:rPr>
        <w:t xml:space="preserve">Нормативные документы для разработки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повышения квалификации </w:t>
      </w:r>
      <w:r w:rsidR="00103D6F" w:rsidRPr="008E2C9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E2C95" w:rsidRPr="008E2C95">
        <w:rPr>
          <w:rFonts w:ascii="Times New Roman" w:eastAsia="Times New Roman" w:hAnsi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 w:rsidR="00103D6F" w:rsidRPr="008E2C95">
        <w:rPr>
          <w:rFonts w:ascii="Times New Roman" w:eastAsia="Times New Roman" w:hAnsi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14:paraId="345A0105" w14:textId="77777777" w:rsidR="00396F43" w:rsidRPr="009F7745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745">
        <w:rPr>
          <w:rFonts w:ascii="Times New Roman" w:hAnsi="Times New Roman" w:cs="Times New Roman"/>
          <w:i/>
          <w:sz w:val="24"/>
          <w:szCs w:val="24"/>
        </w:rPr>
        <w:t>Нормативно-правовую базу разработки ДПП составляют:</w:t>
      </w:r>
    </w:p>
    <w:p w14:paraId="7BE5E69E" w14:textId="77777777" w:rsidR="00396F43" w:rsidRPr="00F04CA8" w:rsidRDefault="00396F43" w:rsidP="00396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Федерации»;</w:t>
      </w:r>
    </w:p>
    <w:p w14:paraId="3DCD3861" w14:textId="77777777" w:rsidR="00396F43" w:rsidRPr="00F04CA8" w:rsidRDefault="00396F43" w:rsidP="00396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Министерством образования и науки РФ №ДЛ-1</w:t>
      </w:r>
      <w:r w:rsidRPr="0034732E">
        <w:rPr>
          <w:rFonts w:ascii="Times New Roman" w:hAnsi="Times New Roman" w:cs="Times New Roman"/>
          <w:sz w:val="24"/>
          <w:szCs w:val="24"/>
        </w:rPr>
        <w:t>/</w:t>
      </w:r>
      <w:r w:rsidRPr="00F04CA8">
        <w:rPr>
          <w:rFonts w:ascii="Times New Roman" w:hAnsi="Times New Roman" w:cs="Times New Roman"/>
          <w:sz w:val="24"/>
          <w:szCs w:val="24"/>
        </w:rPr>
        <w:t>05вн от 22.01.2015 г.);</w:t>
      </w:r>
    </w:p>
    <w:p w14:paraId="04F8BA2F" w14:textId="77777777" w:rsidR="00396F43" w:rsidRPr="00F04CA8" w:rsidRDefault="00396F43" w:rsidP="00396F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t>Устав АНО ДПО «Институт стандартизации, сертификации и метрологии».</w:t>
      </w:r>
    </w:p>
    <w:p w14:paraId="550B417D" w14:textId="77777777" w:rsidR="00396F43" w:rsidRDefault="00396F43" w:rsidP="0039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C3CE4" w14:textId="77777777" w:rsidR="00396F43" w:rsidRPr="00C80B83" w:rsidRDefault="00396F43" w:rsidP="00396F4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8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программы повышения квалификации</w:t>
      </w:r>
    </w:p>
    <w:p w14:paraId="3B18C08F" w14:textId="3D372CC4" w:rsidR="00396F43" w:rsidRPr="00E97947" w:rsidRDefault="00396F43" w:rsidP="00E97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6D2"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</w:t>
      </w:r>
      <w:r w:rsidR="006E1C42">
        <w:rPr>
          <w:rFonts w:ascii="Times New Roman" w:hAnsi="Times New Roman" w:cs="Times New Roman"/>
          <w:sz w:val="24"/>
          <w:szCs w:val="24"/>
        </w:rPr>
        <w:t>«</w:t>
      </w:r>
      <w:r w:rsidR="00E97947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 w:rsidR="006E1C42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BB06D2">
        <w:rPr>
          <w:rFonts w:ascii="Times New Roman" w:hAnsi="Times New Roman" w:cs="Times New Roman"/>
          <w:sz w:val="24"/>
          <w:szCs w:val="24"/>
        </w:rPr>
        <w:t xml:space="preserve"> сформирована таким образом, что позволяет охватить важнейшие аспекты деятельности специалиста:</w:t>
      </w:r>
    </w:p>
    <w:p w14:paraId="3F9FFD99" w14:textId="77777777" w:rsidR="00396F43" w:rsidRPr="00BB06D2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6D2">
        <w:rPr>
          <w:rFonts w:ascii="Times New Roman" w:hAnsi="Times New Roman" w:cs="Times New Roman"/>
          <w:sz w:val="24"/>
          <w:szCs w:val="24"/>
        </w:rPr>
        <w:t>- осуществлять метрологический учет и выполнение простых операций по метрологическому обеспечению действующего производства;</w:t>
      </w:r>
    </w:p>
    <w:p w14:paraId="77D0B3A4" w14:textId="77777777" w:rsidR="00396F43" w:rsidRPr="00BB06D2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6D2">
        <w:rPr>
          <w:rFonts w:ascii="Times New Roman" w:hAnsi="Times New Roman" w:cs="Times New Roman"/>
          <w:sz w:val="24"/>
          <w:szCs w:val="24"/>
        </w:rPr>
        <w:t>- выполнять точные измерения для определения действительных значений контролируемых параметров;</w:t>
      </w:r>
    </w:p>
    <w:p w14:paraId="1C888B59" w14:textId="77777777" w:rsidR="00396F43" w:rsidRPr="00BB06D2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6D2">
        <w:rPr>
          <w:rFonts w:ascii="Times New Roman" w:hAnsi="Times New Roman" w:cs="Times New Roman"/>
          <w:sz w:val="24"/>
          <w:szCs w:val="24"/>
        </w:rPr>
        <w:t>- осуществлять делопроизводство, ведение и актуализации производственно-технической и нормативной документации;</w:t>
      </w:r>
    </w:p>
    <w:p w14:paraId="3D56970B" w14:textId="77777777" w:rsidR="00396F43" w:rsidRPr="00BB06D2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6D2">
        <w:rPr>
          <w:rFonts w:ascii="Times New Roman" w:hAnsi="Times New Roman" w:cs="Times New Roman"/>
          <w:sz w:val="24"/>
          <w:szCs w:val="24"/>
        </w:rPr>
        <w:t>- осуществлять метрологический учет средств измерений, испытаний и контроля, рабочих эталонов, стандартных образцов, методик измерений и испытаний;</w:t>
      </w:r>
    </w:p>
    <w:p w14:paraId="5491630E" w14:textId="29FC4EE2" w:rsidR="00C92EA5" w:rsidRDefault="00396F43" w:rsidP="00C92EA5">
      <w:pPr>
        <w:rPr>
          <w:rFonts w:ascii="Times New Roman" w:hAnsi="Times New Roman" w:cs="Times New Roman"/>
          <w:sz w:val="24"/>
          <w:szCs w:val="24"/>
        </w:rPr>
      </w:pPr>
      <w:r w:rsidRPr="00BB06D2">
        <w:rPr>
          <w:rFonts w:ascii="Times New Roman" w:hAnsi="Times New Roman" w:cs="Times New Roman"/>
          <w:sz w:val="24"/>
          <w:szCs w:val="24"/>
        </w:rPr>
        <w:t xml:space="preserve">- осуществлять организацию работ по </w:t>
      </w:r>
      <w:r w:rsidR="00C92EA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C92EA5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оверк</w:t>
      </w:r>
      <w:r w:rsidR="00C92EA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C92EA5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 калибровк</w:t>
      </w:r>
      <w:r w:rsidR="00C92EA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C92EA5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92EA5" w:rsidRPr="00BC2029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средств измерений </w:t>
      </w:r>
      <w:r w:rsidR="00E97947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Pr="00BB06D2">
        <w:rPr>
          <w:rFonts w:ascii="Times New Roman" w:hAnsi="Times New Roman" w:cs="Times New Roman"/>
          <w:sz w:val="24"/>
          <w:szCs w:val="24"/>
        </w:rPr>
        <w:t>;</w:t>
      </w:r>
    </w:p>
    <w:p w14:paraId="577A61A0" w14:textId="0927BD2F" w:rsidR="00396F43" w:rsidRPr="00BB06D2" w:rsidRDefault="00396F43" w:rsidP="00C92EA5">
      <w:pPr>
        <w:rPr>
          <w:rFonts w:ascii="Times New Roman" w:hAnsi="Times New Roman" w:cs="Times New Roman"/>
          <w:sz w:val="24"/>
          <w:szCs w:val="24"/>
        </w:rPr>
      </w:pPr>
      <w:r w:rsidRPr="00BB06D2">
        <w:rPr>
          <w:rFonts w:ascii="Times New Roman" w:hAnsi="Times New Roman" w:cs="Times New Roman"/>
          <w:sz w:val="24"/>
          <w:szCs w:val="24"/>
        </w:rPr>
        <w:t>- осуществлять разработку методик калибровки.</w:t>
      </w:r>
    </w:p>
    <w:p w14:paraId="09B73BBF" w14:textId="70C51BB2" w:rsidR="00C92EA5" w:rsidRPr="00E97947" w:rsidRDefault="00396F43" w:rsidP="00E97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6D2">
        <w:rPr>
          <w:rFonts w:ascii="Times New Roman" w:hAnsi="Times New Roman" w:cs="Times New Roman"/>
          <w:sz w:val="24"/>
          <w:szCs w:val="24"/>
        </w:rPr>
        <w:t xml:space="preserve">Срок освоения программы повышения квалификации </w:t>
      </w:r>
      <w:r w:rsidR="00A50F5A">
        <w:rPr>
          <w:rFonts w:ascii="Times New Roman" w:hAnsi="Times New Roman" w:cs="Times New Roman"/>
          <w:sz w:val="24"/>
          <w:szCs w:val="24"/>
        </w:rPr>
        <w:t>«</w:t>
      </w:r>
      <w:r w:rsidR="00E97947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 w:rsidR="00A50F5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BB06D2">
        <w:rPr>
          <w:rFonts w:ascii="Times New Roman" w:hAnsi="Times New Roman" w:cs="Times New Roman"/>
          <w:sz w:val="24"/>
          <w:szCs w:val="24"/>
        </w:rPr>
        <w:t xml:space="preserve"> составляет 2 недели в очной, очно-заочной, заочной формах обучения.</w:t>
      </w:r>
    </w:p>
    <w:p w14:paraId="59C520CD" w14:textId="2B7384B7" w:rsidR="00396F43" w:rsidRDefault="00396F43" w:rsidP="00C92EA5">
      <w:pPr>
        <w:rPr>
          <w:rFonts w:ascii="Times New Roman" w:hAnsi="Times New Roman" w:cs="Times New Roman"/>
          <w:sz w:val="24"/>
          <w:szCs w:val="24"/>
        </w:rPr>
      </w:pPr>
      <w:r w:rsidRPr="00F04CA8">
        <w:rPr>
          <w:rFonts w:ascii="Times New Roman" w:hAnsi="Times New Roman" w:cs="Times New Roman"/>
          <w:sz w:val="24"/>
          <w:szCs w:val="24"/>
        </w:rPr>
        <w:t xml:space="preserve">Трудоемкость освоения Слушателями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F04CA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F04CA8">
        <w:rPr>
          <w:rFonts w:ascii="Times New Roman" w:hAnsi="Times New Roman" w:cs="Times New Roman"/>
          <w:sz w:val="24"/>
          <w:szCs w:val="24"/>
        </w:rPr>
        <w:t>8 часов</w:t>
      </w:r>
      <w:r>
        <w:rPr>
          <w:rFonts w:ascii="Times New Roman" w:hAnsi="Times New Roman" w:cs="Times New Roman"/>
          <w:sz w:val="24"/>
          <w:szCs w:val="24"/>
        </w:rPr>
        <w:t>. Программа повышения квалификации состоит из 16 дисциплин.</w:t>
      </w:r>
    </w:p>
    <w:p w14:paraId="7A8848DD" w14:textId="77777777" w:rsidR="00396F43" w:rsidRDefault="00396F43" w:rsidP="00396F43">
      <w:pPr>
        <w:rPr>
          <w:rFonts w:ascii="Times New Roman" w:hAnsi="Times New Roman" w:cs="Times New Roman"/>
          <w:sz w:val="24"/>
          <w:szCs w:val="24"/>
        </w:rPr>
      </w:pPr>
    </w:p>
    <w:p w14:paraId="596031CE" w14:textId="77777777" w:rsidR="00396F43" w:rsidRPr="003D522E" w:rsidRDefault="00396F43" w:rsidP="00396F4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2E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обучения</w:t>
      </w:r>
    </w:p>
    <w:p w14:paraId="5A639ED9" w14:textId="65375377" w:rsidR="00396F43" w:rsidRPr="00E97947" w:rsidRDefault="00396F43" w:rsidP="00E97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6D2">
        <w:rPr>
          <w:rFonts w:ascii="Times New Roman" w:hAnsi="Times New Roman" w:cs="Times New Roman"/>
          <w:sz w:val="24"/>
          <w:szCs w:val="24"/>
        </w:rPr>
        <w:t xml:space="preserve">Целью реализации программы повышения квалификации </w:t>
      </w:r>
      <w:r w:rsidR="0058696A">
        <w:rPr>
          <w:rFonts w:ascii="Times New Roman" w:hAnsi="Times New Roman" w:cs="Times New Roman"/>
          <w:sz w:val="24"/>
          <w:szCs w:val="24"/>
        </w:rPr>
        <w:t>«</w:t>
      </w:r>
      <w:r w:rsidR="00E97947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 w:rsidR="0058696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58696A" w:rsidRPr="00BB06D2">
        <w:rPr>
          <w:rFonts w:ascii="Times New Roman" w:hAnsi="Times New Roman" w:cs="Times New Roman"/>
          <w:sz w:val="24"/>
          <w:szCs w:val="24"/>
        </w:rPr>
        <w:t xml:space="preserve"> </w:t>
      </w:r>
      <w:r w:rsidRPr="00BB06D2">
        <w:rPr>
          <w:rFonts w:ascii="Times New Roman" w:hAnsi="Times New Roman" w:cs="Times New Roman"/>
          <w:sz w:val="24"/>
          <w:szCs w:val="24"/>
        </w:rPr>
        <w:t xml:space="preserve">является подготовка квалифицированных кадров, способных к эффективной профессиональной, организационно-управленческой, научно-исследовательской, культурно-просветительской деятельности в области метрологии, а именно в поверке и калибровке средств измерений. Планируемые результаты обучения по ППК – владение профессиональными компетенциями, необходимыми для самостоятельной качественной работы специалистов метрологических служб, в обязанности которых входит осуществление </w:t>
      </w:r>
      <w:r w:rsidR="00C92EA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C92EA5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оверк</w:t>
      </w:r>
      <w:r w:rsidR="00BC620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C92EA5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 калибровк</w:t>
      </w:r>
      <w:r w:rsidR="00C92EA5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е </w:t>
      </w:r>
      <w:r w:rsidR="00BC620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Pr="00BB06D2">
        <w:rPr>
          <w:rFonts w:ascii="Times New Roman" w:hAnsi="Times New Roman" w:cs="Times New Roman"/>
          <w:sz w:val="24"/>
          <w:szCs w:val="24"/>
        </w:rPr>
        <w:t>.</w:t>
      </w:r>
    </w:p>
    <w:p w14:paraId="3AD1E411" w14:textId="242E500D" w:rsidR="00396F43" w:rsidRPr="00E97947" w:rsidRDefault="00396F43" w:rsidP="00E97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6D2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программы повышения квалификации </w:t>
      </w:r>
      <w:r w:rsidR="0058696A">
        <w:rPr>
          <w:rFonts w:ascii="Times New Roman" w:hAnsi="Times New Roman" w:cs="Times New Roman"/>
          <w:sz w:val="24"/>
          <w:szCs w:val="24"/>
        </w:rPr>
        <w:t>«</w:t>
      </w:r>
      <w:r w:rsidR="00E97947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 w:rsidR="0058696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58696A" w:rsidRPr="00BB06D2">
        <w:rPr>
          <w:rFonts w:ascii="Times New Roman" w:hAnsi="Times New Roman" w:cs="Times New Roman"/>
          <w:sz w:val="24"/>
          <w:szCs w:val="24"/>
        </w:rPr>
        <w:t xml:space="preserve"> </w:t>
      </w:r>
      <w:r w:rsidRPr="00BB06D2">
        <w:rPr>
          <w:rFonts w:ascii="Times New Roman" w:hAnsi="Times New Roman" w:cs="Times New Roman"/>
          <w:sz w:val="24"/>
          <w:szCs w:val="24"/>
        </w:rPr>
        <w:t xml:space="preserve">получают удостоверения о повышении квалификации по теме </w:t>
      </w:r>
      <w:r w:rsidR="0058696A">
        <w:rPr>
          <w:rFonts w:ascii="Times New Roman" w:hAnsi="Times New Roman" w:cs="Times New Roman"/>
          <w:sz w:val="24"/>
          <w:szCs w:val="24"/>
        </w:rPr>
        <w:t>«</w:t>
      </w:r>
      <w:r w:rsidR="00E97947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 w:rsidR="0058696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14:paraId="212735F9" w14:textId="77777777" w:rsidR="00396F43" w:rsidRDefault="00396F43" w:rsidP="00396F43">
      <w:pPr>
        <w:rPr>
          <w:rFonts w:ascii="Times New Roman" w:hAnsi="Times New Roman" w:cs="Times New Roman"/>
          <w:sz w:val="24"/>
          <w:szCs w:val="24"/>
        </w:rPr>
      </w:pPr>
    </w:p>
    <w:p w14:paraId="784E441B" w14:textId="77777777" w:rsidR="00396F43" w:rsidRDefault="00396F43" w:rsidP="00396F43">
      <w:pPr>
        <w:rPr>
          <w:rFonts w:ascii="Times New Roman" w:hAnsi="Times New Roman" w:cs="Times New Roman"/>
          <w:sz w:val="24"/>
          <w:szCs w:val="24"/>
        </w:rPr>
      </w:pPr>
    </w:p>
    <w:p w14:paraId="6D97B7EB" w14:textId="77777777" w:rsidR="00396F43" w:rsidRDefault="00396F43" w:rsidP="00396F43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  <w:sectPr w:rsidR="00396F43" w:rsidSect="00064AD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707792CD" w14:textId="77777777" w:rsidR="00396F43" w:rsidRDefault="00396F43" w:rsidP="00396F43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3647B9FC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обучения представлены в Таблице 1.</w:t>
      </w:r>
    </w:p>
    <w:p w14:paraId="78B6C798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140443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Перечень дисциплин и необходимые характеристики для их освоения</w:t>
      </w:r>
    </w:p>
    <w:tbl>
      <w:tblPr>
        <w:tblStyle w:val="a8"/>
        <w:tblW w:w="14262" w:type="dxa"/>
        <w:tblInd w:w="562" w:type="dxa"/>
        <w:tblLook w:val="04A0" w:firstRow="1" w:lastRow="0" w:firstColumn="1" w:lastColumn="0" w:noHBand="0" w:noVBand="1"/>
      </w:tblPr>
      <w:tblGrid>
        <w:gridCol w:w="2552"/>
        <w:gridCol w:w="4028"/>
        <w:gridCol w:w="2693"/>
        <w:gridCol w:w="2807"/>
        <w:gridCol w:w="2182"/>
      </w:tblGrid>
      <w:tr w:rsidR="00396F43" w14:paraId="50802C47" w14:textId="77777777" w:rsidTr="004E61FB">
        <w:tc>
          <w:tcPr>
            <w:tcW w:w="2552" w:type="dxa"/>
            <w:vMerge w:val="restart"/>
          </w:tcPr>
          <w:p w14:paraId="75F4437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028" w:type="dxa"/>
            <w:vMerge w:val="restart"/>
          </w:tcPr>
          <w:p w14:paraId="36CE521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профессиональных компетенций и (или) трудовых функций</w:t>
            </w:r>
          </w:p>
        </w:tc>
        <w:tc>
          <w:tcPr>
            <w:tcW w:w="7682" w:type="dxa"/>
            <w:gridSpan w:val="3"/>
          </w:tcPr>
          <w:p w14:paraId="242F955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</w:p>
        </w:tc>
      </w:tr>
      <w:tr w:rsidR="00396F43" w14:paraId="726999C4" w14:textId="77777777" w:rsidTr="004E61FB">
        <w:tc>
          <w:tcPr>
            <w:tcW w:w="2552" w:type="dxa"/>
            <w:vMerge/>
          </w:tcPr>
          <w:p w14:paraId="602F703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14:paraId="16EFDDD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1D88D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знаний</w:t>
            </w:r>
          </w:p>
        </w:tc>
        <w:tc>
          <w:tcPr>
            <w:tcW w:w="2807" w:type="dxa"/>
          </w:tcPr>
          <w:p w14:paraId="0717B23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умений</w:t>
            </w:r>
          </w:p>
        </w:tc>
        <w:tc>
          <w:tcPr>
            <w:tcW w:w="2182" w:type="dxa"/>
          </w:tcPr>
          <w:p w14:paraId="331CC97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  <w:tr w:rsidR="00396F43" w14:paraId="6E6BE0DC" w14:textId="77777777" w:rsidTr="004E61FB">
        <w:tc>
          <w:tcPr>
            <w:tcW w:w="2552" w:type="dxa"/>
            <w:vMerge w:val="restart"/>
          </w:tcPr>
          <w:p w14:paraId="583CF59A" w14:textId="3AD958FA" w:rsidR="00396F43" w:rsidRPr="00E97947" w:rsidRDefault="0058696A" w:rsidP="00C92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947" w:rsidRPr="00EE20FA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Поверка и калибровка резервуаров и трубопроводов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4028" w:type="dxa"/>
          </w:tcPr>
          <w:p w14:paraId="35A70976" w14:textId="77777777" w:rsidR="00396F43" w:rsidRPr="008451B0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B0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современных методов контроля, измерений, испытаний и управления качеством, эксплуатации контрольно-измерительных средств; разработка локальных поверочных схем по видам и средствам измерений; проведение поверки, калибровки, ремонта и юстировки средств измерений;</w:t>
            </w:r>
          </w:p>
          <w:p w14:paraId="6422B8A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12AEC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метрология, термины и определения в области обеспечения единства измерений, федеральный закон «Об обеспечении единства измерений», понятие сферы государственного регулирования в области обеспечения, эталоны единиц величин, средства измерений и их классификацию.</w:t>
            </w:r>
          </w:p>
          <w:p w14:paraId="1EC775B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4FB9F2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нормативно-технической документации, регламентирующей термины и определения в области обеспечения единства измерений, </w:t>
            </w:r>
          </w:p>
        </w:tc>
        <w:tc>
          <w:tcPr>
            <w:tcW w:w="2182" w:type="dxa"/>
          </w:tcPr>
          <w:p w14:paraId="2415ABC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использовать понятия метрологии в сфере деятельности своего производства (организации, учреждения)</w:t>
            </w:r>
          </w:p>
        </w:tc>
      </w:tr>
      <w:tr w:rsidR="00396F43" w14:paraId="17940B3B" w14:textId="77777777" w:rsidTr="004E61FB">
        <w:tc>
          <w:tcPr>
            <w:tcW w:w="2552" w:type="dxa"/>
            <w:vMerge/>
          </w:tcPr>
          <w:p w14:paraId="3B9E438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19118D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понятия погрешности и неопределенности средств измерений</w:t>
            </w:r>
          </w:p>
        </w:tc>
        <w:tc>
          <w:tcPr>
            <w:tcW w:w="2693" w:type="dxa"/>
          </w:tcPr>
          <w:p w14:paraId="76739E1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измерение, метод и методика измерений, погрешность и виды погрешности, понимать разницу между понятиями неопределённость и погрешность</w:t>
            </w:r>
          </w:p>
        </w:tc>
        <w:tc>
          <w:tcPr>
            <w:tcW w:w="2807" w:type="dxa"/>
          </w:tcPr>
          <w:p w14:paraId="4C83CC7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расчеты погрешности и всех видов погрешностей, проводить расчеты неопределенности измерений</w:t>
            </w:r>
          </w:p>
        </w:tc>
        <w:tc>
          <w:tcPr>
            <w:tcW w:w="2182" w:type="dxa"/>
          </w:tcPr>
          <w:p w14:paraId="7747C66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различия неопределенности и погрешности, расчета погрешности, неопределенности</w:t>
            </w:r>
          </w:p>
        </w:tc>
      </w:tr>
      <w:tr w:rsidR="00396F43" w14:paraId="664B0347" w14:textId="77777777" w:rsidTr="004E61FB">
        <w:tc>
          <w:tcPr>
            <w:tcW w:w="2552" w:type="dxa"/>
            <w:vMerge/>
          </w:tcPr>
          <w:p w14:paraId="257FA2C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2C94D66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понятия технических устройств и порядок отнесения к средствам измерений</w:t>
            </w:r>
          </w:p>
        </w:tc>
        <w:tc>
          <w:tcPr>
            <w:tcW w:w="2693" w:type="dxa"/>
          </w:tcPr>
          <w:p w14:paraId="64F12D8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средство измерений, стандартный образец. Порядок проведения испытаний стандартных образцов и средств измерений в целях утверждения типа. Требования к оформлению документов по результатам испытаний стандартных образцов и средств измерений в целях утверждения типа</w:t>
            </w:r>
          </w:p>
        </w:tc>
        <w:tc>
          <w:tcPr>
            <w:tcW w:w="2807" w:type="dxa"/>
          </w:tcPr>
          <w:p w14:paraId="136BF87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средств измерений и стандартных образцов в целях утверждения типа и оформлять результаты проведения испытаний</w:t>
            </w:r>
          </w:p>
          <w:p w14:paraId="3027F36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7B282A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испытаний средств измерений и стандартных образцов в целях утверждения типа и критериями проведения испытаний</w:t>
            </w:r>
          </w:p>
        </w:tc>
      </w:tr>
      <w:tr w:rsidR="00396F43" w14:paraId="011E6EEF" w14:textId="77777777" w:rsidTr="004E61FB">
        <w:tc>
          <w:tcPr>
            <w:tcW w:w="2552" w:type="dxa"/>
            <w:vMerge/>
          </w:tcPr>
          <w:p w14:paraId="66C9A6F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1181CD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государственных поверочных схем и локальных поверочных схем</w:t>
            </w:r>
          </w:p>
        </w:tc>
        <w:tc>
          <w:tcPr>
            <w:tcW w:w="2693" w:type="dxa"/>
          </w:tcPr>
          <w:p w14:paraId="7517314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государственные поверочные схемы и их классификация</w:t>
            </w:r>
          </w:p>
        </w:tc>
        <w:tc>
          <w:tcPr>
            <w:tcW w:w="2807" w:type="dxa"/>
          </w:tcPr>
          <w:p w14:paraId="15CA747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локальные поверочные схемы, уметь подбирать средства поверки в соответствии с государственной поверочной схемой</w:t>
            </w:r>
          </w:p>
        </w:tc>
        <w:tc>
          <w:tcPr>
            <w:tcW w:w="2182" w:type="dxa"/>
          </w:tcPr>
          <w:p w14:paraId="12E1F27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классификации средств измерений, различия государственных первичных эталонов и эталонов единиц величин, составлять государственные и локальные поверочные схемы</w:t>
            </w:r>
          </w:p>
        </w:tc>
      </w:tr>
      <w:tr w:rsidR="00396F43" w14:paraId="015B9B9D" w14:textId="77777777" w:rsidTr="004E61FB">
        <w:tc>
          <w:tcPr>
            <w:tcW w:w="2552" w:type="dxa"/>
            <w:vMerge/>
          </w:tcPr>
          <w:p w14:paraId="07927BC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19A42B1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в качестве эталонов единиц величин средств измерений</w:t>
            </w:r>
          </w:p>
        </w:tc>
        <w:tc>
          <w:tcPr>
            <w:tcW w:w="2693" w:type="dxa"/>
          </w:tcPr>
          <w:p w14:paraId="4A14BDA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средств измерений, эталонов средств измерений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в качестве эталонов единиц величин</w:t>
            </w:r>
          </w:p>
        </w:tc>
        <w:tc>
          <w:tcPr>
            <w:tcW w:w="2807" w:type="dxa"/>
          </w:tcPr>
          <w:p w14:paraId="18BC475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аттестовывать средства измерений в качестве эталонов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величин, различать средства измерений, относящихся к сфере государственного регулирования в области обеспечения единства измерений</w:t>
            </w:r>
          </w:p>
        </w:tc>
        <w:tc>
          <w:tcPr>
            <w:tcW w:w="2182" w:type="dxa"/>
          </w:tcPr>
          <w:p w14:paraId="0A08742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разрядов эталонов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поверочными схемами</w:t>
            </w:r>
          </w:p>
        </w:tc>
      </w:tr>
      <w:tr w:rsidR="00396F43" w14:paraId="533E6050" w14:textId="77777777" w:rsidTr="004E61FB">
        <w:tc>
          <w:tcPr>
            <w:tcW w:w="2552" w:type="dxa"/>
            <w:vMerge/>
          </w:tcPr>
          <w:p w14:paraId="326D7B0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2D16713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документов для прохождения аккредитации в области обеспечения единства измерений в национальной системе по аккредитации</w:t>
            </w:r>
          </w:p>
        </w:tc>
        <w:tc>
          <w:tcPr>
            <w:tcW w:w="2693" w:type="dxa"/>
          </w:tcPr>
          <w:p w14:paraId="5102725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аккредитации в национальной системе аккредитации, участников национальной системы аккредитации в национальной системе аккредитации, порядок прохождения аккредитации и требования к участникам аккредитации</w:t>
            </w:r>
          </w:p>
        </w:tc>
        <w:tc>
          <w:tcPr>
            <w:tcW w:w="2807" w:type="dxa"/>
          </w:tcPr>
          <w:p w14:paraId="65E9082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 для подачи заявления на аккредитацию и подтверждение компетентности в национальной системе по аккредитации, различать заявления на сокращение и расширение области аккредитации</w:t>
            </w:r>
          </w:p>
          <w:p w14:paraId="37EB67B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CF58D6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к аккредитованным лицам, требованиями федерального закона «Об аккредитации в национальной системе аккредитации Российской Федерации» и подзаконными актами</w:t>
            </w:r>
          </w:p>
        </w:tc>
      </w:tr>
      <w:tr w:rsidR="00396F43" w14:paraId="0F555ABA" w14:textId="77777777" w:rsidTr="004E61FB">
        <w:tc>
          <w:tcPr>
            <w:tcW w:w="2552" w:type="dxa"/>
            <w:vMerge/>
          </w:tcPr>
          <w:p w14:paraId="1B01CA3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2EB82C3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поверке средств измерений </w:t>
            </w:r>
          </w:p>
        </w:tc>
        <w:tc>
          <w:tcPr>
            <w:tcW w:w="2693" w:type="dxa"/>
          </w:tcPr>
          <w:p w14:paraId="6A856B0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поверки средств измерений, сфера государственного регулирования в области обеспечения единства измерений</w:t>
            </w:r>
          </w:p>
        </w:tc>
        <w:tc>
          <w:tcPr>
            <w:tcW w:w="2807" w:type="dxa"/>
          </w:tcPr>
          <w:p w14:paraId="1B681A6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поверку средств измерений в соответствии с методикой поверки, калибровку средств измерений, </w:t>
            </w:r>
          </w:p>
        </w:tc>
        <w:tc>
          <w:tcPr>
            <w:tcW w:w="2182" w:type="dxa"/>
          </w:tcPr>
          <w:p w14:paraId="03CA9F7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информационным фондом по обеспечению единства измерений, требованиями к аккредитованным лицам в области обеспечение единства измерений,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методиками поверки различных видах измерений.</w:t>
            </w:r>
          </w:p>
        </w:tc>
      </w:tr>
      <w:tr w:rsidR="00396F43" w14:paraId="39C96BAB" w14:textId="77777777" w:rsidTr="004E61FB">
        <w:tc>
          <w:tcPr>
            <w:tcW w:w="2552" w:type="dxa"/>
            <w:vMerge/>
          </w:tcPr>
          <w:p w14:paraId="58863CA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0D1BD8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аттестации сотрудников метрологической службы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поверителей</w:t>
            </w:r>
            <w:proofErr w:type="spellEnd"/>
          </w:p>
        </w:tc>
        <w:tc>
          <w:tcPr>
            <w:tcW w:w="2693" w:type="dxa"/>
          </w:tcPr>
          <w:p w14:paraId="79604B8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аттестации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порядок проведения аттестации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поверителей</w:t>
            </w:r>
            <w:proofErr w:type="spellEnd"/>
          </w:p>
        </w:tc>
        <w:tc>
          <w:tcPr>
            <w:tcW w:w="2807" w:type="dxa"/>
          </w:tcPr>
          <w:p w14:paraId="7E3EDE1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аттестацию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два подхода</w:t>
            </w:r>
          </w:p>
        </w:tc>
        <w:tc>
          <w:tcPr>
            <w:tcW w:w="2182" w:type="dxa"/>
          </w:tcPr>
          <w:p w14:paraId="4CDC482B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 по аттестации сотрудников метрологической службы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поверителей</w:t>
            </w:r>
            <w:proofErr w:type="spellEnd"/>
          </w:p>
        </w:tc>
      </w:tr>
      <w:tr w:rsidR="00396F43" w14:paraId="057B6EEA" w14:textId="77777777" w:rsidTr="004E61FB">
        <w:tc>
          <w:tcPr>
            <w:tcW w:w="2552" w:type="dxa"/>
            <w:vMerge/>
          </w:tcPr>
          <w:p w14:paraId="7F3454F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366E35B" w14:textId="0D5C04DD" w:rsidR="00C92EA5" w:rsidRDefault="00396F43" w:rsidP="00C9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средства</w:t>
            </w:r>
            <w:r w:rsidR="00C92EA5" w:rsidRPr="00BC20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измерений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резервуаров и трубопроводов</w:t>
            </w:r>
          </w:p>
          <w:p w14:paraId="15AD4DE5" w14:textId="0D2CFA1F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CAFC06" w14:textId="59365EFA" w:rsidR="00C92EA5" w:rsidRDefault="00396F43" w:rsidP="00C9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определения </w:t>
            </w:r>
            <w:r w:rsidR="00C92EA5" w:rsidRPr="00BC20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средств измерений 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</w:p>
          <w:p w14:paraId="349217E5" w14:textId="543328CD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63AB6D8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 соответствии с кодификатором групп средств измерений тип средства измерений</w:t>
            </w:r>
          </w:p>
        </w:tc>
        <w:tc>
          <w:tcPr>
            <w:tcW w:w="2182" w:type="dxa"/>
          </w:tcPr>
          <w:p w14:paraId="4295BCD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тип средств измерений, находящихся в метрологической службе</w:t>
            </w:r>
          </w:p>
        </w:tc>
      </w:tr>
      <w:tr w:rsidR="00396F43" w14:paraId="481F4791" w14:textId="77777777" w:rsidTr="004E61FB">
        <w:tc>
          <w:tcPr>
            <w:tcW w:w="2552" w:type="dxa"/>
            <w:vMerge/>
          </w:tcPr>
          <w:p w14:paraId="6B5AA77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5DCD0BD" w14:textId="1574BF99" w:rsidR="00C92EA5" w:rsidRDefault="00396F43" w:rsidP="00C9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C92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оверк</w:t>
            </w:r>
            <w:r w:rsidR="00C92EA5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калибровк</w:t>
            </w:r>
            <w:r w:rsidR="00C92EA5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C92EA5" w:rsidRPr="00BC20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средств измерений 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</w:p>
          <w:p w14:paraId="0FD6D992" w14:textId="6340C27E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BF2D6A" w14:textId="0F958FCB" w:rsidR="00C92EA5" w:rsidRDefault="00396F43" w:rsidP="00C9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поверки средств измерений, сфера государственного регулирования в области обеспечения единства измерений, </w:t>
            </w:r>
            <w:r w:rsidR="00C92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оверка и калибровка </w:t>
            </w:r>
            <w:r w:rsidR="00C92EA5" w:rsidRPr="00BC20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средств измерений 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</w:p>
          <w:p w14:paraId="40657401" w14:textId="412E8F16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13E48941" w14:textId="4CA3EEAC" w:rsidR="00C92EA5" w:rsidRDefault="00396F43" w:rsidP="00C9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C92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оверк</w:t>
            </w:r>
            <w:r w:rsidR="00C92EA5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калибровк</w:t>
            </w:r>
            <w:r w:rsidR="00C92EA5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9794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  <w:r w:rsidR="007D2A9D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методикой поверки, понимать требования к аккредитованным лицам, осуществляющим деятельность по </w:t>
            </w:r>
            <w:r w:rsidR="00C92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оверк</w:t>
            </w:r>
            <w:r w:rsidR="00C92EA5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калибровк</w:t>
            </w:r>
            <w:r w:rsidR="00C92EA5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</w:p>
          <w:p w14:paraId="0F202C86" w14:textId="10C7B510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8FC94EB" w14:textId="2F31DDC8" w:rsidR="00C92EA5" w:rsidRDefault="00396F43" w:rsidP="00C9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информационным фондом по обеспечению единства измерений, требованиями к аккредитованным лицам в области обеспечение единства измерений, методиками </w:t>
            </w:r>
            <w:r w:rsidR="00C92E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оверк</w:t>
            </w:r>
            <w:r w:rsidR="00C92EA5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калибровк</w:t>
            </w:r>
            <w:r w:rsidR="00C92EA5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 </w:t>
            </w:r>
            <w:r w:rsidR="00E9794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резервуаров и трубопроводов</w:t>
            </w:r>
          </w:p>
          <w:p w14:paraId="6058C235" w14:textId="6CE9F128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43" w14:paraId="08C1AD18" w14:textId="77777777" w:rsidTr="004E61FB">
        <w:tc>
          <w:tcPr>
            <w:tcW w:w="2552" w:type="dxa"/>
            <w:vMerge/>
          </w:tcPr>
          <w:p w14:paraId="7309571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62E23429" w14:textId="02BED3DE" w:rsidR="00C92EA5" w:rsidRDefault="00396F43" w:rsidP="00C9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калибровк</w:t>
            </w:r>
            <w:r w:rsidR="00C92EA5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="00C92EA5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</w:p>
          <w:p w14:paraId="48602B1C" w14:textId="1AF7F265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62ABE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калибровки средств измерений, методика калибровки.</w:t>
            </w:r>
          </w:p>
        </w:tc>
        <w:tc>
          <w:tcPr>
            <w:tcW w:w="2807" w:type="dxa"/>
          </w:tcPr>
          <w:p w14:paraId="6069E23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методики калибровки, понимать требования к аккредитованным лицам, осуществляющим деятельность по калибровке средств измерений</w:t>
            </w:r>
          </w:p>
        </w:tc>
        <w:tc>
          <w:tcPr>
            <w:tcW w:w="2182" w:type="dxa"/>
          </w:tcPr>
          <w:p w14:paraId="122D8962" w14:textId="0AE4E8EC" w:rsidR="00C92EA5" w:rsidRDefault="00396F43" w:rsidP="00C9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информационным фондом по обеспечению единства измерений, требованиями к аккредитованным лицам в области обеспечение единства измерений, методиками калибровки 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</w:p>
          <w:p w14:paraId="5917FFEB" w14:textId="77FC39AF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A3994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1F9DA9" w14:textId="77777777" w:rsidR="00396F43" w:rsidRDefault="00396F43" w:rsidP="0039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F02D65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396F43" w:rsidSect="00064A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20A3CBA" w14:textId="77777777" w:rsidR="00396F43" w:rsidRPr="00BB06D2" w:rsidRDefault="00396F43" w:rsidP="00396F4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D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контингенту</w:t>
      </w:r>
    </w:p>
    <w:p w14:paraId="0DC89EE3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освоению ППК допускаются лица, имеющие среднее профессиональное или высшее образование, а также получающие среднее профессиональное или высшее образование.</w:t>
      </w:r>
    </w:p>
    <w:p w14:paraId="648432EB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A25403" w14:textId="77777777" w:rsidR="00396F43" w:rsidRPr="00D50E31" w:rsidRDefault="00396F43" w:rsidP="00396F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3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747DCD7B" w14:textId="438C4EF4" w:rsidR="00396F43" w:rsidRPr="00C92EA5" w:rsidRDefault="00396F43" w:rsidP="00C92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Учебно-тематический план по программе повышения квалификации «</w:t>
      </w:r>
      <w:r w:rsidR="00C92EA5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Поверка и калибровка </w:t>
      </w:r>
      <w:r w:rsidR="00E97947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Pr="00C92EA5">
        <w:rPr>
          <w:rFonts w:ascii="Times New Roman" w:hAnsi="Times New Roman" w:cs="Times New Roman"/>
          <w:sz w:val="24"/>
          <w:szCs w:val="24"/>
        </w:rPr>
        <w:t>» (очная форма обучения)»</w:t>
      </w:r>
    </w:p>
    <w:p w14:paraId="1940D216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8699" w:type="dxa"/>
        <w:tblLayout w:type="fixed"/>
        <w:tblLook w:val="04A0" w:firstRow="1" w:lastRow="0" w:firstColumn="1" w:lastColumn="0" w:noHBand="0" w:noVBand="1"/>
      </w:tblPr>
      <w:tblGrid>
        <w:gridCol w:w="445"/>
        <w:gridCol w:w="1715"/>
        <w:gridCol w:w="812"/>
        <w:gridCol w:w="851"/>
        <w:gridCol w:w="1417"/>
        <w:gridCol w:w="851"/>
        <w:gridCol w:w="992"/>
        <w:gridCol w:w="1616"/>
      </w:tblGrid>
      <w:tr w:rsidR="00396F43" w:rsidRPr="00196DC1" w14:paraId="53EAB077" w14:textId="77777777" w:rsidTr="004E61FB">
        <w:trPr>
          <w:trHeight w:val="516"/>
        </w:trPr>
        <w:tc>
          <w:tcPr>
            <w:tcW w:w="445" w:type="dxa"/>
            <w:vMerge w:val="restart"/>
          </w:tcPr>
          <w:p w14:paraId="66C846C5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5" w:type="dxa"/>
            <w:vMerge w:val="restart"/>
          </w:tcPr>
          <w:p w14:paraId="2C4FD6EC" w14:textId="77777777" w:rsidR="00396F43" w:rsidRPr="00DA1BB0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модулей</w:t>
            </w:r>
            <w:r w:rsidRPr="00DA1BB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дисциплин и тем</w:t>
            </w:r>
          </w:p>
        </w:tc>
        <w:tc>
          <w:tcPr>
            <w:tcW w:w="812" w:type="dxa"/>
            <w:vMerge w:val="restart"/>
          </w:tcPr>
          <w:p w14:paraId="0DF4F008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Трудоемкость, час</w:t>
            </w:r>
          </w:p>
        </w:tc>
        <w:tc>
          <w:tcPr>
            <w:tcW w:w="4111" w:type="dxa"/>
            <w:gridSpan w:val="4"/>
          </w:tcPr>
          <w:p w14:paraId="08A923A6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16" w:type="dxa"/>
            <w:vMerge w:val="restart"/>
          </w:tcPr>
          <w:p w14:paraId="5BC94862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аттестации, трудоемкость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ак.час</w:t>
            </w:r>
            <w:proofErr w:type="spellEnd"/>
            <w:proofErr w:type="gramEnd"/>
          </w:p>
        </w:tc>
      </w:tr>
      <w:tr w:rsidR="00396F43" w:rsidRPr="00196DC1" w14:paraId="54E9F194" w14:textId="77777777" w:rsidTr="004E61FB">
        <w:trPr>
          <w:cantSplit/>
          <w:trHeight w:val="1134"/>
        </w:trPr>
        <w:tc>
          <w:tcPr>
            <w:tcW w:w="445" w:type="dxa"/>
            <w:vMerge/>
          </w:tcPr>
          <w:p w14:paraId="6D80AF67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</w:tcPr>
          <w:p w14:paraId="7CD5EB04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Merge/>
          </w:tcPr>
          <w:p w14:paraId="35A5E82C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14:paraId="38C8B33B" w14:textId="77777777" w:rsidR="00396F43" w:rsidRPr="00FD222C" w:rsidRDefault="00396F43" w:rsidP="004E6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22C">
              <w:rPr>
                <w:rFonts w:ascii="Times New Roman" w:hAnsi="Times New Roman" w:cs="Times New Roman"/>
                <w:sz w:val="16"/>
                <w:szCs w:val="16"/>
              </w:rPr>
              <w:t>Лекционного типа</w:t>
            </w:r>
          </w:p>
        </w:tc>
        <w:tc>
          <w:tcPr>
            <w:tcW w:w="1417" w:type="dxa"/>
            <w:textDirection w:val="btLr"/>
          </w:tcPr>
          <w:p w14:paraId="0690B0B5" w14:textId="77777777" w:rsidR="00396F43" w:rsidRPr="00FD222C" w:rsidRDefault="00396F43" w:rsidP="004E6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22C">
              <w:rPr>
                <w:rFonts w:ascii="Times New Roman" w:hAnsi="Times New Roman" w:cs="Times New Roman"/>
                <w:sz w:val="16"/>
                <w:szCs w:val="16"/>
              </w:rPr>
              <w:t>Практические, семинарские занятия, лабораторные работы</w:t>
            </w:r>
          </w:p>
        </w:tc>
        <w:tc>
          <w:tcPr>
            <w:tcW w:w="851" w:type="dxa"/>
            <w:textDirection w:val="btLr"/>
          </w:tcPr>
          <w:p w14:paraId="77D7D429" w14:textId="77777777" w:rsidR="00396F43" w:rsidRPr="00FD222C" w:rsidRDefault="00396F43" w:rsidP="004E6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222C">
              <w:rPr>
                <w:rFonts w:ascii="Times New Roman" w:hAnsi="Times New Roman" w:cs="Times New Roman"/>
                <w:sz w:val="16"/>
                <w:szCs w:val="16"/>
              </w:rPr>
              <w:t>Тренинги ,</w:t>
            </w:r>
            <w:proofErr w:type="gramEnd"/>
            <w:r w:rsidRPr="00FD222C">
              <w:rPr>
                <w:rFonts w:ascii="Times New Roman" w:hAnsi="Times New Roman" w:cs="Times New Roman"/>
                <w:sz w:val="16"/>
                <w:szCs w:val="16"/>
              </w:rPr>
              <w:t xml:space="preserve"> деловые игры, круглые столы</w:t>
            </w:r>
          </w:p>
        </w:tc>
        <w:tc>
          <w:tcPr>
            <w:tcW w:w="992" w:type="dxa"/>
            <w:textDirection w:val="btLr"/>
          </w:tcPr>
          <w:p w14:paraId="2DF322E1" w14:textId="77777777" w:rsidR="00396F43" w:rsidRPr="00FD222C" w:rsidRDefault="00396F43" w:rsidP="004E61F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22C">
              <w:rPr>
                <w:rFonts w:ascii="Times New Roman" w:hAnsi="Times New Roman" w:cs="Times New Roman"/>
                <w:sz w:val="16"/>
                <w:szCs w:val="16"/>
              </w:rPr>
              <w:t xml:space="preserve">Выездные занятия, </w:t>
            </w:r>
            <w:proofErr w:type="spellStart"/>
            <w:proofErr w:type="gramStart"/>
            <w:r w:rsidRPr="00FD222C">
              <w:rPr>
                <w:rFonts w:ascii="Times New Roman" w:hAnsi="Times New Roman" w:cs="Times New Roman"/>
                <w:sz w:val="16"/>
                <w:szCs w:val="16"/>
              </w:rPr>
              <w:t>эл.обучение</w:t>
            </w:r>
            <w:proofErr w:type="spellEnd"/>
            <w:proofErr w:type="gramEnd"/>
            <w:r w:rsidRPr="00FD222C">
              <w:rPr>
                <w:rFonts w:ascii="Times New Roman" w:hAnsi="Times New Roman" w:cs="Times New Roman"/>
                <w:sz w:val="16"/>
                <w:szCs w:val="16"/>
              </w:rPr>
              <w:t xml:space="preserve"> и т.д.</w:t>
            </w:r>
          </w:p>
        </w:tc>
        <w:tc>
          <w:tcPr>
            <w:tcW w:w="1616" w:type="dxa"/>
            <w:vMerge/>
          </w:tcPr>
          <w:p w14:paraId="638DE07C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F43" w:rsidRPr="00196DC1" w14:paraId="6AA6F1A1" w14:textId="77777777" w:rsidTr="004E61FB">
        <w:tc>
          <w:tcPr>
            <w:tcW w:w="445" w:type="dxa"/>
          </w:tcPr>
          <w:p w14:paraId="2DE59043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14:paraId="5ADC177B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Понятие метрология и обеспечение единства измерений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2" w:type="dxa"/>
          </w:tcPr>
          <w:p w14:paraId="487DABEA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18390EDF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5FFC32D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93733E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05CFF26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15940595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60DFE725" w14:textId="77777777" w:rsidTr="004E61FB">
        <w:tc>
          <w:tcPr>
            <w:tcW w:w="445" w:type="dxa"/>
          </w:tcPr>
          <w:p w14:paraId="219098CA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14:paraId="4342350E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Требования Федерального закона «Об обеспечении единства измерений» №102-ФЗ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2" w:type="dxa"/>
          </w:tcPr>
          <w:p w14:paraId="5DFA325A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626A7F7C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2AA99B4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7B5D2F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256B637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23D29662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220D880C" w14:textId="77777777" w:rsidTr="004E61FB">
        <w:tc>
          <w:tcPr>
            <w:tcW w:w="445" w:type="dxa"/>
          </w:tcPr>
          <w:p w14:paraId="08B36377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</w:tcPr>
          <w:p w14:paraId="64FB8AB8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Общая теория измерений. Понятие погрешности. Классификация погрешности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2" w:type="dxa"/>
          </w:tcPr>
          <w:p w14:paraId="2105A16B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700E40E9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DDD2FF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59850FC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0BB66C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10623164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3148D378" w14:textId="77777777" w:rsidTr="004E61FB">
        <w:tc>
          <w:tcPr>
            <w:tcW w:w="445" w:type="dxa"/>
          </w:tcPr>
          <w:p w14:paraId="7C28E91B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5" w:type="dxa"/>
          </w:tcPr>
          <w:p w14:paraId="4883AC37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Порядок отнесения технических устройств к средства измерений. Классификация средств измерений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2" w:type="dxa"/>
          </w:tcPr>
          <w:p w14:paraId="7E729A1C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0D8F261A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47B565B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50C3F7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1EBF9E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24DF9AF8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63EE8817" w14:textId="77777777" w:rsidTr="004E61FB">
        <w:tc>
          <w:tcPr>
            <w:tcW w:w="445" w:type="dxa"/>
          </w:tcPr>
          <w:p w14:paraId="51E55EFC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5" w:type="dxa"/>
          </w:tcPr>
          <w:p w14:paraId="6779D2D2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Понятие сферы государственного регулирования в области обеспечения единства измерений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2" w:type="dxa"/>
          </w:tcPr>
          <w:p w14:paraId="4799A3FF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6C354214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234EE4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3A6F5A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472C222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03260084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20FA4520" w14:textId="77777777" w:rsidTr="004E61FB">
        <w:tc>
          <w:tcPr>
            <w:tcW w:w="445" w:type="dxa"/>
          </w:tcPr>
          <w:p w14:paraId="50E7C6C7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5" w:type="dxa"/>
          </w:tcPr>
          <w:p w14:paraId="66C1AAC4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Порядок разработки, согласования и </w:t>
            </w:r>
            <w:r>
              <w:rPr>
                <w:rFonts w:ascii="Times New Roman" w:hAnsi="Times New Roman" w:cs="Times New Roman"/>
              </w:rPr>
              <w:lastRenderedPageBreak/>
              <w:t>утверждения государственных поверочных схем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2" w:type="dxa"/>
          </w:tcPr>
          <w:p w14:paraId="2EC0FF50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</w:tcPr>
          <w:p w14:paraId="3D0F7F4C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6935B4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E21966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992A3B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699F57DA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096B9046" w14:textId="77777777" w:rsidTr="004E61FB">
        <w:tc>
          <w:tcPr>
            <w:tcW w:w="445" w:type="dxa"/>
          </w:tcPr>
          <w:p w14:paraId="3C3AAAED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5" w:type="dxa"/>
          </w:tcPr>
          <w:p w14:paraId="31BC18D2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Порядок аттестации средств измерений в качестве эталонов единиц величин. Требования Постановления Правительства Российской Федерации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2" w:type="dxa"/>
          </w:tcPr>
          <w:p w14:paraId="1810F826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5E0C84B2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214B980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C14059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5726F21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0C21D817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67E04BA1" w14:textId="77777777" w:rsidTr="004E61FB">
        <w:tc>
          <w:tcPr>
            <w:tcW w:w="445" w:type="dxa"/>
          </w:tcPr>
          <w:p w14:paraId="7E8A7D75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5" w:type="dxa"/>
          </w:tcPr>
          <w:p w14:paraId="21FBDBE7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Порядок проведения аккредитации в области обеспечения единства измерений в национальной системе по аккредитации</w:t>
            </w:r>
          </w:p>
        </w:tc>
        <w:tc>
          <w:tcPr>
            <w:tcW w:w="812" w:type="dxa"/>
          </w:tcPr>
          <w:p w14:paraId="5630040F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0B1896CF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495E312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D8FA61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4AE397C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184345FA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7286F250" w14:textId="77777777" w:rsidTr="004E61FB">
        <w:tc>
          <w:tcPr>
            <w:tcW w:w="445" w:type="dxa"/>
          </w:tcPr>
          <w:p w14:paraId="22C24817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5" w:type="dxa"/>
          </w:tcPr>
          <w:p w14:paraId="125463B7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2" w:type="dxa"/>
          </w:tcPr>
          <w:p w14:paraId="4A82104A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7AB7B22F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14:paraId="743BA3F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2F0E345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4EFABFF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04A2BF06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2CC7391A" w14:textId="77777777" w:rsidTr="004E61FB">
        <w:tc>
          <w:tcPr>
            <w:tcW w:w="445" w:type="dxa"/>
          </w:tcPr>
          <w:p w14:paraId="3E0ADC8D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5" w:type="dxa"/>
          </w:tcPr>
          <w:p w14:paraId="41BBDFDE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Порядок аттестации специалистов в качестве </w:t>
            </w:r>
            <w:proofErr w:type="spellStart"/>
            <w:r>
              <w:rPr>
                <w:rFonts w:ascii="Times New Roman" w:hAnsi="Times New Roman" w:cs="Times New Roman"/>
              </w:rPr>
              <w:t>поверителей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измерений. Подход к проведению аттестации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качестве </w:t>
            </w:r>
            <w:proofErr w:type="spellStart"/>
            <w:r>
              <w:rPr>
                <w:rFonts w:ascii="Times New Roman" w:hAnsi="Times New Roman" w:cs="Times New Roman"/>
              </w:rPr>
              <w:t>поверителей</w:t>
            </w:r>
            <w:proofErr w:type="spellEnd"/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2" w:type="dxa"/>
          </w:tcPr>
          <w:p w14:paraId="5F882EE6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</w:tcPr>
          <w:p w14:paraId="067C12F0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0EF2B7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2629F5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2C8787C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667189FA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45798D60" w14:textId="77777777" w:rsidTr="004E61FB">
        <w:tc>
          <w:tcPr>
            <w:tcW w:w="445" w:type="dxa"/>
          </w:tcPr>
          <w:p w14:paraId="71E668E4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5" w:type="dxa"/>
          </w:tcPr>
          <w:p w14:paraId="2F52F9DA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«Кодификатор групп средств измерений. Понятие группа средств измерений»</w:t>
            </w:r>
          </w:p>
        </w:tc>
        <w:tc>
          <w:tcPr>
            <w:tcW w:w="812" w:type="dxa"/>
          </w:tcPr>
          <w:p w14:paraId="1D47DFF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6967A9F2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8EF90F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99A1F3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8AC4AA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24B817E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1D5252FD" w14:textId="77777777" w:rsidTr="004E61FB">
        <w:tc>
          <w:tcPr>
            <w:tcW w:w="445" w:type="dxa"/>
          </w:tcPr>
          <w:p w14:paraId="633165E7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5" w:type="dxa"/>
          </w:tcPr>
          <w:p w14:paraId="129CBE33" w14:textId="315FA468" w:rsidR="00752E01" w:rsidRDefault="00C92EA5" w:rsidP="0075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Pr="00BC20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редств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BC20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измерений 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  <w:r w:rsidR="00396F43">
              <w:rPr>
                <w:rFonts w:ascii="Times New Roman" w:hAnsi="Times New Roman" w:cs="Times New Roman"/>
              </w:rPr>
              <w:t xml:space="preserve">. Классификация </w:t>
            </w:r>
            <w:r w:rsidRPr="00BC20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средств измерений 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  <w:r w:rsidR="00396F43">
              <w:rPr>
                <w:rFonts w:ascii="Times New Roman" w:hAnsi="Times New Roman" w:cs="Times New Roman"/>
              </w:rPr>
              <w:t xml:space="preserve">. </w:t>
            </w:r>
            <w:r w:rsidR="00396F43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определения 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</w:p>
          <w:p w14:paraId="791F3A70" w14:textId="22395CA8" w:rsidR="00396F43" w:rsidRPr="00752E01" w:rsidRDefault="00396F43" w:rsidP="0075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3E11CDA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4C0A658A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45E646F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E3E01F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1BDD76E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1A28766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2762240C" w14:textId="77777777" w:rsidTr="004E61FB">
        <w:tc>
          <w:tcPr>
            <w:tcW w:w="445" w:type="dxa"/>
          </w:tcPr>
          <w:p w14:paraId="7A466F06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5" w:type="dxa"/>
          </w:tcPr>
          <w:p w14:paraId="7B1E4571" w14:textId="44787A36" w:rsidR="00396F43" w:rsidRPr="00752E01" w:rsidRDefault="00396F43" w:rsidP="0075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«Порядок разработки методик поверки </w:t>
            </w:r>
            <w:r w:rsidR="00752E01" w:rsidRPr="00BC202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средств измерений 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2" w:type="dxa"/>
          </w:tcPr>
          <w:p w14:paraId="535B017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65538D4A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51603B0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73C5720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8B370D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16FDF30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03C7DABD" w14:textId="77777777" w:rsidTr="004E61FB">
        <w:tc>
          <w:tcPr>
            <w:tcW w:w="445" w:type="dxa"/>
          </w:tcPr>
          <w:p w14:paraId="7B0DB088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5" w:type="dxa"/>
          </w:tcPr>
          <w:p w14:paraId="424B5C3B" w14:textId="2FCE8526" w:rsidR="00752E01" w:rsidRPr="00E97947" w:rsidRDefault="00396F43" w:rsidP="0075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7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r w:rsidR="00752E01" w:rsidRPr="00E97947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поверки и калибровки </w:t>
            </w:r>
            <w:r w:rsidR="00E97947" w:rsidRP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</w:p>
          <w:p w14:paraId="05498CFF" w14:textId="7E1D8DE9" w:rsidR="00752E01" w:rsidRPr="00E97947" w:rsidRDefault="00396F43" w:rsidP="0075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7">
              <w:rPr>
                <w:rFonts w:ascii="Times New Roman" w:hAnsi="Times New Roman" w:cs="Times New Roman"/>
                <w:sz w:val="24"/>
                <w:szCs w:val="24"/>
              </w:rPr>
              <w:t>. Порядок передачи единиц</w:t>
            </w:r>
            <w:r w:rsidR="00E97947" w:rsidRPr="00E97947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 резервуаров и трубопроводов</w:t>
            </w:r>
          </w:p>
          <w:p w14:paraId="573A38E2" w14:textId="71B2B52D" w:rsidR="00396F43" w:rsidRPr="00E97947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государственными поверочными схемами </w:t>
            </w:r>
            <w:r w:rsidRPr="00E9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812" w:type="dxa"/>
          </w:tcPr>
          <w:p w14:paraId="6FA50A1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1" w:type="dxa"/>
          </w:tcPr>
          <w:p w14:paraId="29812C50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B8DBAA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73D637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391EAAA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6886506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686E4F69" w14:textId="77777777" w:rsidTr="004E61FB">
        <w:tc>
          <w:tcPr>
            <w:tcW w:w="445" w:type="dxa"/>
          </w:tcPr>
          <w:p w14:paraId="251F2B2D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5" w:type="dxa"/>
          </w:tcPr>
          <w:p w14:paraId="37C81EC3" w14:textId="77777777" w:rsidR="00396F43" w:rsidRPr="00E97947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7">
              <w:rPr>
                <w:rFonts w:ascii="Times New Roman" w:hAnsi="Times New Roman" w:cs="Times New Roman"/>
                <w:sz w:val="24"/>
                <w:szCs w:val="24"/>
              </w:rPr>
              <w:t>«Требования к проведению калибровки средств измерений. Сравнение подходов национальной системы аккредитации и российской системы калибровки»</w:t>
            </w:r>
          </w:p>
        </w:tc>
        <w:tc>
          <w:tcPr>
            <w:tcW w:w="812" w:type="dxa"/>
          </w:tcPr>
          <w:p w14:paraId="1350E84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21EB7935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195AD6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462B6A9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0AA518F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7ABAB99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013BBB99" w14:textId="77777777" w:rsidTr="004E61FB">
        <w:tc>
          <w:tcPr>
            <w:tcW w:w="445" w:type="dxa"/>
          </w:tcPr>
          <w:p w14:paraId="6AE957AB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5" w:type="dxa"/>
          </w:tcPr>
          <w:p w14:paraId="14D523E0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«Порядок разработки методик калибровки. Международные и российский подход к разработке методик калибровки»</w:t>
            </w:r>
          </w:p>
        </w:tc>
        <w:tc>
          <w:tcPr>
            <w:tcW w:w="812" w:type="dxa"/>
          </w:tcPr>
          <w:p w14:paraId="4FCDF97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2BE7B002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7258008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519705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2BF8B5D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7F65D8D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96F43" w:rsidRPr="00196DC1" w14:paraId="5FC62824" w14:textId="77777777" w:rsidTr="004E61FB">
        <w:tc>
          <w:tcPr>
            <w:tcW w:w="445" w:type="dxa"/>
          </w:tcPr>
          <w:p w14:paraId="6B987ED2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14:paraId="54463EDE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96D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12" w:type="dxa"/>
          </w:tcPr>
          <w:p w14:paraId="25E6A457" w14:textId="77777777" w:rsidR="00396F43" w:rsidRPr="0063717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851" w:type="dxa"/>
          </w:tcPr>
          <w:p w14:paraId="1C3B6158" w14:textId="77777777" w:rsidR="00396F43" w:rsidRPr="0063717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417" w:type="dxa"/>
          </w:tcPr>
          <w:p w14:paraId="2D12283D" w14:textId="77777777" w:rsidR="00396F43" w:rsidRPr="00D50E3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0E3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14:paraId="2C9E79A3" w14:textId="77777777" w:rsidR="00396F43" w:rsidRPr="00D50E3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50E3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</w:tcPr>
          <w:p w14:paraId="56AD350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</w:tcPr>
          <w:p w14:paraId="4DD782EA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6F43" w:rsidRPr="00196DC1" w14:paraId="440902C2" w14:textId="77777777" w:rsidTr="004E61FB">
        <w:tc>
          <w:tcPr>
            <w:tcW w:w="445" w:type="dxa"/>
          </w:tcPr>
          <w:p w14:paraId="4FFEE4D0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14:paraId="009CE372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812" w:type="dxa"/>
          </w:tcPr>
          <w:p w14:paraId="1DCE44C3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D30B719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ECF94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E24346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FA610B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59699F16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аттестационной работы</w:t>
            </w:r>
          </w:p>
        </w:tc>
      </w:tr>
      <w:tr w:rsidR="00396F43" w:rsidRPr="00196DC1" w14:paraId="3C50B08B" w14:textId="77777777" w:rsidTr="004E61FB">
        <w:tc>
          <w:tcPr>
            <w:tcW w:w="445" w:type="dxa"/>
          </w:tcPr>
          <w:p w14:paraId="28BB984E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14:paraId="3FCEBB48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96DC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12" w:type="dxa"/>
          </w:tcPr>
          <w:p w14:paraId="78F395EA" w14:textId="77777777" w:rsidR="00396F43" w:rsidRPr="0063717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1" w:type="dxa"/>
          </w:tcPr>
          <w:p w14:paraId="33CB2D44" w14:textId="77777777" w:rsidR="00396F43" w:rsidRPr="0063717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4945BE7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A966A5D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7B232A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00D0A1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91883A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242111" w14:textId="77777777" w:rsidR="00396F43" w:rsidRDefault="00396F43" w:rsidP="00396F43">
      <w:pPr>
        <w:rPr>
          <w:rFonts w:ascii="Times New Roman" w:hAnsi="Times New Roman" w:cs="Times New Roman"/>
          <w:sz w:val="24"/>
          <w:szCs w:val="24"/>
        </w:rPr>
      </w:pPr>
    </w:p>
    <w:p w14:paraId="751556B9" w14:textId="77777777" w:rsidR="00396F43" w:rsidRPr="00D50E31" w:rsidRDefault="00396F43" w:rsidP="00396F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0E3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4EACF755" w14:textId="7F6A87A7" w:rsidR="00396F43" w:rsidRPr="00E97947" w:rsidRDefault="00396F43" w:rsidP="00E97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E3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E3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 w:rsidRPr="00D50E31">
        <w:rPr>
          <w:rFonts w:ascii="Times New Roman" w:hAnsi="Times New Roman" w:cs="Times New Roman"/>
          <w:sz w:val="24"/>
          <w:szCs w:val="24"/>
        </w:rPr>
        <w:t xml:space="preserve"> по программе повышения квалификации «</w:t>
      </w:r>
      <w:r w:rsidR="00E97947" w:rsidRPr="00EE20F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Поверка и калибровка резервуаров и трубопроводов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C996918" w14:textId="77777777" w:rsidR="00396F43" w:rsidRDefault="00396F43" w:rsidP="00396F43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"/>
        <w:gridCol w:w="1980"/>
        <w:gridCol w:w="584"/>
        <w:gridCol w:w="586"/>
        <w:gridCol w:w="586"/>
        <w:gridCol w:w="586"/>
        <w:gridCol w:w="587"/>
        <w:gridCol w:w="587"/>
        <w:gridCol w:w="587"/>
        <w:gridCol w:w="587"/>
        <w:gridCol w:w="587"/>
        <w:gridCol w:w="620"/>
        <w:gridCol w:w="833"/>
      </w:tblGrid>
      <w:tr w:rsidR="00396F43" w14:paraId="2F01473C" w14:textId="77777777" w:rsidTr="004E61FB">
        <w:tc>
          <w:tcPr>
            <w:tcW w:w="634" w:type="dxa"/>
            <w:vMerge w:val="restart"/>
          </w:tcPr>
          <w:p w14:paraId="0461A92B" w14:textId="77777777" w:rsidR="00396F43" w:rsidRPr="00D50E3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0" w:type="dxa"/>
            <w:vMerge w:val="restart"/>
          </w:tcPr>
          <w:p w14:paraId="31A39C3B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97" w:type="dxa"/>
            <w:gridSpan w:val="10"/>
          </w:tcPr>
          <w:p w14:paraId="6CAD537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по учебным неделям (Н) и учебным дням (Д)</w:t>
            </w:r>
          </w:p>
        </w:tc>
        <w:tc>
          <w:tcPr>
            <w:tcW w:w="833" w:type="dxa"/>
            <w:vMerge w:val="restart"/>
          </w:tcPr>
          <w:p w14:paraId="5067890B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96F43" w14:paraId="7AD16D33" w14:textId="77777777" w:rsidTr="004E61FB">
        <w:tc>
          <w:tcPr>
            <w:tcW w:w="634" w:type="dxa"/>
            <w:vMerge/>
          </w:tcPr>
          <w:p w14:paraId="5F16934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01CD36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5"/>
          </w:tcPr>
          <w:p w14:paraId="6CE6CA4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эл.обучение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8" w:type="dxa"/>
            <w:gridSpan w:val="5"/>
          </w:tcPr>
          <w:p w14:paraId="6CEA873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33" w:type="dxa"/>
            <w:vMerge/>
          </w:tcPr>
          <w:p w14:paraId="7C52429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43" w14:paraId="1449DB50" w14:textId="77777777" w:rsidTr="004E61FB">
        <w:tc>
          <w:tcPr>
            <w:tcW w:w="634" w:type="dxa"/>
            <w:vMerge/>
          </w:tcPr>
          <w:p w14:paraId="4F572F5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EC0198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0A9F889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586" w:type="dxa"/>
          </w:tcPr>
          <w:p w14:paraId="2546CB3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Д2</w:t>
            </w:r>
          </w:p>
        </w:tc>
        <w:tc>
          <w:tcPr>
            <w:tcW w:w="586" w:type="dxa"/>
          </w:tcPr>
          <w:p w14:paraId="27EEBAB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Д3</w:t>
            </w:r>
          </w:p>
        </w:tc>
        <w:tc>
          <w:tcPr>
            <w:tcW w:w="586" w:type="dxa"/>
          </w:tcPr>
          <w:p w14:paraId="0C7E187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Д4</w:t>
            </w:r>
          </w:p>
        </w:tc>
        <w:tc>
          <w:tcPr>
            <w:tcW w:w="587" w:type="dxa"/>
          </w:tcPr>
          <w:p w14:paraId="5C7D24C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Д5</w:t>
            </w:r>
          </w:p>
        </w:tc>
        <w:tc>
          <w:tcPr>
            <w:tcW w:w="587" w:type="dxa"/>
          </w:tcPr>
          <w:p w14:paraId="47F801A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Д6</w:t>
            </w:r>
          </w:p>
        </w:tc>
        <w:tc>
          <w:tcPr>
            <w:tcW w:w="587" w:type="dxa"/>
          </w:tcPr>
          <w:p w14:paraId="1064B2C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Д7</w:t>
            </w:r>
          </w:p>
        </w:tc>
        <w:tc>
          <w:tcPr>
            <w:tcW w:w="587" w:type="dxa"/>
          </w:tcPr>
          <w:p w14:paraId="022B0B8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Д8</w:t>
            </w:r>
          </w:p>
        </w:tc>
        <w:tc>
          <w:tcPr>
            <w:tcW w:w="587" w:type="dxa"/>
          </w:tcPr>
          <w:p w14:paraId="486528D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Д9</w:t>
            </w:r>
          </w:p>
        </w:tc>
        <w:tc>
          <w:tcPr>
            <w:tcW w:w="620" w:type="dxa"/>
          </w:tcPr>
          <w:p w14:paraId="6BDC4C7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Д10</w:t>
            </w:r>
          </w:p>
        </w:tc>
        <w:tc>
          <w:tcPr>
            <w:tcW w:w="833" w:type="dxa"/>
            <w:vMerge/>
          </w:tcPr>
          <w:p w14:paraId="7D6E874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43" w14:paraId="4CE8E9C3" w14:textId="77777777" w:rsidTr="004E61FB">
        <w:tc>
          <w:tcPr>
            <w:tcW w:w="634" w:type="dxa"/>
          </w:tcPr>
          <w:p w14:paraId="706F380B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14:paraId="75C5EFBC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Понятие метрология и обеспечение единства измерений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" w:type="dxa"/>
          </w:tcPr>
          <w:p w14:paraId="458AF54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7EF1B4D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19B3471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0DBC079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017B0BF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68869E6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0F76CA0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B323FB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31C35E5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2F0824E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667C62D8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6F43" w14:paraId="7E6F3E40" w14:textId="77777777" w:rsidTr="004E61FB">
        <w:tc>
          <w:tcPr>
            <w:tcW w:w="634" w:type="dxa"/>
          </w:tcPr>
          <w:p w14:paraId="1E5CA9E5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14:paraId="63EE77AD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Требования Федерального закона «Об обеспечении единства измерений» №102-ФЗ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" w:type="dxa"/>
          </w:tcPr>
          <w:p w14:paraId="4E721E9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0B0D1CB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111279D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0CD9B24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169A3BD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35F5A6D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14:paraId="2C0DEE0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2D725D2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176CD21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44C3F71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2CEC4065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6F43" w14:paraId="35080E42" w14:textId="77777777" w:rsidTr="004E61FB">
        <w:tc>
          <w:tcPr>
            <w:tcW w:w="634" w:type="dxa"/>
          </w:tcPr>
          <w:p w14:paraId="0CB41C1B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0" w:type="dxa"/>
          </w:tcPr>
          <w:p w14:paraId="74A6FF36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Общая теория измерений. Понятие погрешности. Классификация погрешности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" w:type="dxa"/>
          </w:tcPr>
          <w:p w14:paraId="4599BEC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3639351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14:paraId="4BB731F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4E048C7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1F8CE8B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7BC7FB7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14:paraId="4206AEF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15721BB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59DC58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20AF663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03F04EB4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6F43" w14:paraId="7239CE0D" w14:textId="77777777" w:rsidTr="004E61FB">
        <w:tc>
          <w:tcPr>
            <w:tcW w:w="634" w:type="dxa"/>
          </w:tcPr>
          <w:p w14:paraId="1117BCAA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14:paraId="56AD928F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Порядок отнесения технических устройств к средства измерений. Классификация средств измерений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" w:type="dxa"/>
          </w:tcPr>
          <w:p w14:paraId="5BDC58C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14:paraId="2F45D80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257D5E4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5597C76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3AC997E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62D6534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346F35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14:paraId="63F20AD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7961FA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35497C8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5F3AEA42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6F43" w14:paraId="6EC9CF7B" w14:textId="77777777" w:rsidTr="004E61FB">
        <w:tc>
          <w:tcPr>
            <w:tcW w:w="634" w:type="dxa"/>
          </w:tcPr>
          <w:p w14:paraId="2EA2AE07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14:paraId="31FB0C33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Понятие сферы государственного регулирования в области обеспечения единства измерений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" w:type="dxa"/>
          </w:tcPr>
          <w:p w14:paraId="070FC93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14:paraId="03A6D77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32A3ADB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4C4C310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2200BFF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11D04C7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7F11D80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14:paraId="6A9A69B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40D6D9E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0D72BB9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0592E0E1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6F43" w14:paraId="5C48CB37" w14:textId="77777777" w:rsidTr="004E61FB">
        <w:tc>
          <w:tcPr>
            <w:tcW w:w="634" w:type="dxa"/>
          </w:tcPr>
          <w:p w14:paraId="4F29A748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14:paraId="0C0349E7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Порядок разработки, согласования и утверждения государственных поверочных схем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" w:type="dxa"/>
          </w:tcPr>
          <w:p w14:paraId="7536E71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564CB58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14:paraId="57DCB0D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487A10A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0DDDFF5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189934D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488D41E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6E26D37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628ABF0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7FCEC70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3AB5674D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6F43" w14:paraId="1F8F89CE" w14:textId="77777777" w:rsidTr="004E61FB">
        <w:tc>
          <w:tcPr>
            <w:tcW w:w="634" w:type="dxa"/>
          </w:tcPr>
          <w:p w14:paraId="6FA8D970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14:paraId="3BAAA36F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Порядок аттестации средств измерений в качестве эталонов единиц величин. Требования Постановления Правительства Российской Федерации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" w:type="dxa"/>
          </w:tcPr>
          <w:p w14:paraId="1C4CBC0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46D554AB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011E09F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14:paraId="7870835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0F6BBF8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339F8D7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0B02C58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0460A7D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0B135D6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00F3667B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14AF2E4A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6F43" w14:paraId="49FD6528" w14:textId="77777777" w:rsidTr="004E61FB">
        <w:tc>
          <w:tcPr>
            <w:tcW w:w="634" w:type="dxa"/>
          </w:tcPr>
          <w:p w14:paraId="60A6564C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14:paraId="68499B7A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Порядок проведения аккредитации в области обеспечения единства измерений в национальной системе по аккредитации</w:t>
            </w:r>
          </w:p>
        </w:tc>
        <w:tc>
          <w:tcPr>
            <w:tcW w:w="584" w:type="dxa"/>
          </w:tcPr>
          <w:p w14:paraId="6ADE953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780EA55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64EAA08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14:paraId="181E0AE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394226B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74F9440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19B4971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40161F0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14:paraId="2BB24F0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728E8B7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61886E54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96F43" w14:paraId="4FB11875" w14:textId="77777777" w:rsidTr="004E61FB">
        <w:tc>
          <w:tcPr>
            <w:tcW w:w="634" w:type="dxa"/>
          </w:tcPr>
          <w:p w14:paraId="191E84CD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</w:tcPr>
          <w:p w14:paraId="42D97B13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Требования Министерства промышленности и торговли Российской Федерации к порядку </w:t>
            </w:r>
            <w:r>
              <w:rPr>
                <w:rFonts w:ascii="Times New Roman" w:hAnsi="Times New Roman" w:cs="Times New Roman"/>
              </w:rPr>
              <w:lastRenderedPageBreak/>
              <w:t>проведения поверки средств измерений, знаку поверки средств измерений и оформлению результатов поверки средств измерений</w:t>
            </w:r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" w:type="dxa"/>
          </w:tcPr>
          <w:p w14:paraId="2C53502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1336061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1A945CC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48B6F4A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</w:tcPr>
          <w:p w14:paraId="2DD4D91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9998EE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730B8F8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1D8D171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48BA9A8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14:paraId="39C60A9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7D917136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96F43" w14:paraId="37A5D73F" w14:textId="77777777" w:rsidTr="004E61FB">
        <w:tc>
          <w:tcPr>
            <w:tcW w:w="634" w:type="dxa"/>
          </w:tcPr>
          <w:p w14:paraId="58041373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14:paraId="2F6AFF8A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196DC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Порядок аттестации специалистов в качестве </w:t>
            </w:r>
            <w:proofErr w:type="spellStart"/>
            <w:r>
              <w:rPr>
                <w:rFonts w:ascii="Times New Roman" w:hAnsi="Times New Roman" w:cs="Times New Roman"/>
              </w:rPr>
              <w:t>поверителей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измерений. Подход к проведению аттестации в качестве </w:t>
            </w:r>
            <w:proofErr w:type="spellStart"/>
            <w:r>
              <w:rPr>
                <w:rFonts w:ascii="Times New Roman" w:hAnsi="Times New Roman" w:cs="Times New Roman"/>
              </w:rPr>
              <w:t>поверителей</w:t>
            </w:r>
            <w:proofErr w:type="spellEnd"/>
            <w:r w:rsidRPr="00196D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4" w:type="dxa"/>
          </w:tcPr>
          <w:p w14:paraId="36DA260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69F1ACA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7779D29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1790ED1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2DE40CC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20CB197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2A9BD42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3726965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E61531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56BDF6B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14:paraId="50ADD3DE" w14:textId="77777777" w:rsidR="00396F43" w:rsidRPr="00196DC1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96F43" w14:paraId="1BE8DE0A" w14:textId="77777777" w:rsidTr="004E61FB">
        <w:tc>
          <w:tcPr>
            <w:tcW w:w="634" w:type="dxa"/>
          </w:tcPr>
          <w:p w14:paraId="703F5F6E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</w:tcPr>
          <w:p w14:paraId="4A3CED1B" w14:textId="77777777" w:rsidR="00396F43" w:rsidRPr="00196DC1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«Кодификатор групп средств измерений. Понятие группа средств измерений»</w:t>
            </w:r>
          </w:p>
        </w:tc>
        <w:tc>
          <w:tcPr>
            <w:tcW w:w="584" w:type="dxa"/>
          </w:tcPr>
          <w:p w14:paraId="1E60FF4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0A2CF6F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7A0A5A5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7A38667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60BFB92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362FB40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F19A79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763E1C4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47D0796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23CE76E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14:paraId="42B459E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6F43" w14:paraId="19F4C20C" w14:textId="77777777" w:rsidTr="004E61FB">
        <w:tc>
          <w:tcPr>
            <w:tcW w:w="634" w:type="dxa"/>
          </w:tcPr>
          <w:p w14:paraId="4F9ADC2E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</w:tcPr>
          <w:p w14:paraId="2CC331EA" w14:textId="59B34A98" w:rsidR="00752E01" w:rsidRDefault="00396F43" w:rsidP="0075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«Средства измерений 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  <w:r>
              <w:rPr>
                <w:rFonts w:ascii="Times New Roman" w:hAnsi="Times New Roman" w:cs="Times New Roman"/>
              </w:rPr>
              <w:t xml:space="preserve">. Классификация </w:t>
            </w:r>
            <w:r w:rsidR="00E97947">
              <w:rPr>
                <w:rFonts w:ascii="Times New Roman" w:hAnsi="Times New Roman" w:cs="Times New Roman"/>
              </w:rPr>
              <w:t>резервуаров и трубопроводов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</w:t>
            </w:r>
            <w:r w:rsidR="00BC6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203">
              <w:rPr>
                <w:rFonts w:ascii="Times New Roman" w:hAnsi="Times New Roman" w:cs="Times New Roman"/>
                <w:sz w:val="24"/>
                <w:szCs w:val="24"/>
              </w:rPr>
              <w:t>резервуаров и трубопроводов</w:t>
            </w:r>
          </w:p>
          <w:p w14:paraId="02FDB38C" w14:textId="575EA603" w:rsidR="00396F43" w:rsidRPr="00752E01" w:rsidRDefault="00396F43" w:rsidP="0075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59DDA56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271E317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4C5C67B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1002B36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2A8BEB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2EAA80C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E1C030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73ACF31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4CF79BF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52282DD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14:paraId="6A74B29B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6F43" w14:paraId="19C99664" w14:textId="77777777" w:rsidTr="004E61FB">
        <w:tc>
          <w:tcPr>
            <w:tcW w:w="634" w:type="dxa"/>
          </w:tcPr>
          <w:p w14:paraId="5DC502C0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0" w:type="dxa"/>
          </w:tcPr>
          <w:p w14:paraId="5CC1573B" w14:textId="3503B930" w:rsidR="00752E01" w:rsidRDefault="00396F43" w:rsidP="0075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«Порядок разработки методик </w:t>
            </w:r>
            <w:r w:rsidR="00752E01">
              <w:rPr>
                <w:rFonts w:ascii="Times New Roman" w:hAnsi="Times New Roman" w:cs="Times New Roman"/>
              </w:rPr>
              <w:t>п</w:t>
            </w:r>
            <w:r w:rsidR="00752E01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оверк</w:t>
            </w:r>
            <w:r w:rsidR="00752E01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752E01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калибровк</w:t>
            </w:r>
            <w:r w:rsidR="00752E01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 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</w:p>
          <w:p w14:paraId="6A076906" w14:textId="003C49BB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Порядок опробования методик поверки»</w:t>
            </w:r>
          </w:p>
        </w:tc>
        <w:tc>
          <w:tcPr>
            <w:tcW w:w="584" w:type="dxa"/>
          </w:tcPr>
          <w:p w14:paraId="3954ECE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0A1094E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392D7D5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212D81F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69E0A08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697B17C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324D45F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9816EB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5582455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01AAFE0A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14:paraId="17E07A8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6F43" w14:paraId="1D360662" w14:textId="77777777" w:rsidTr="004E61FB">
        <w:tc>
          <w:tcPr>
            <w:tcW w:w="634" w:type="dxa"/>
          </w:tcPr>
          <w:p w14:paraId="659B42C8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0" w:type="dxa"/>
          </w:tcPr>
          <w:p w14:paraId="3087A1FC" w14:textId="3020F6CE" w:rsidR="00752E01" w:rsidRDefault="00396F43" w:rsidP="0075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«Особенности </w:t>
            </w:r>
            <w:r w:rsidR="00752E01">
              <w:rPr>
                <w:rFonts w:ascii="Times New Roman" w:hAnsi="Times New Roman" w:cs="Times New Roman"/>
              </w:rPr>
              <w:t>п</w:t>
            </w:r>
            <w:r w:rsidR="00752E01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оверк</w:t>
            </w:r>
            <w:r w:rsidR="00752E01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752E01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калибровк</w:t>
            </w:r>
            <w:r w:rsidR="00752E01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752E01" w:rsidRPr="00396F43">
              <w:rPr>
                <w:rFonts w:ascii="Times New Roman" w:eastAsia="Times New Roman" w:hAnsi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9794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t>резервуаров и трубопроводов</w:t>
            </w:r>
            <w:r>
              <w:rPr>
                <w:rFonts w:ascii="Times New Roman" w:hAnsi="Times New Roman" w:cs="Times New Roman"/>
              </w:rPr>
              <w:t xml:space="preserve">. Порядок передачи единиц измерений </w:t>
            </w:r>
            <w:r w:rsidR="00BC620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резервуаров и трубопроводов</w:t>
            </w:r>
          </w:p>
          <w:p w14:paraId="105DE54D" w14:textId="5E5E17E9" w:rsidR="00396F43" w:rsidRPr="00752E01" w:rsidRDefault="00396F43" w:rsidP="0075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соответствии с государственными поверочными схемами Российской Федерации»</w:t>
            </w:r>
          </w:p>
        </w:tc>
        <w:tc>
          <w:tcPr>
            <w:tcW w:w="584" w:type="dxa"/>
          </w:tcPr>
          <w:p w14:paraId="7D326B0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6" w:type="dxa"/>
          </w:tcPr>
          <w:p w14:paraId="123FC96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341E253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14:paraId="0385D28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3FEA0C9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10F2A3C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4781BA5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56D7A76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14:paraId="2A3CF80D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0004CCF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14:paraId="5337C2B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96F43" w14:paraId="49814115" w14:textId="77777777" w:rsidTr="004E61FB">
        <w:tc>
          <w:tcPr>
            <w:tcW w:w="634" w:type="dxa"/>
          </w:tcPr>
          <w:p w14:paraId="3C9F9067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14:paraId="50739F1A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«Требования к проведению калибровки средств измерений. Сравнение подходов национальной системы аккредитации и российской системы калибровки»</w:t>
            </w:r>
          </w:p>
        </w:tc>
        <w:tc>
          <w:tcPr>
            <w:tcW w:w="584" w:type="dxa"/>
          </w:tcPr>
          <w:p w14:paraId="7EAB808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146FDF2B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22D139C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4FA27A3B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27381BB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2E8B7BF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381EA53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0AB41E1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3AF26724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14:paraId="006B985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14:paraId="3ABEEC6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6F43" w14:paraId="67ECDBB2" w14:textId="77777777" w:rsidTr="004E61FB">
        <w:tc>
          <w:tcPr>
            <w:tcW w:w="634" w:type="dxa"/>
          </w:tcPr>
          <w:p w14:paraId="7EAA9100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0" w:type="dxa"/>
          </w:tcPr>
          <w:p w14:paraId="7089AD0D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«Порядок разработки методик калибровки. Международные и российский подход к разработке методик калибровки»</w:t>
            </w:r>
          </w:p>
        </w:tc>
        <w:tc>
          <w:tcPr>
            <w:tcW w:w="584" w:type="dxa"/>
          </w:tcPr>
          <w:p w14:paraId="6CC0B5E5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380EFAD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31BAE70C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14:paraId="6A3E8D6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7CC289CB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14:paraId="4E2D1C7E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33AAEF6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3FAF3642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14:paraId="3FC154C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76DDFEC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14:paraId="3D830F40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96F43" w14:paraId="6AC35344" w14:textId="77777777" w:rsidTr="004E61FB">
        <w:tc>
          <w:tcPr>
            <w:tcW w:w="634" w:type="dxa"/>
          </w:tcPr>
          <w:p w14:paraId="04B52684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4934A2E" w14:textId="77777777" w:rsidR="00396F43" w:rsidRDefault="00396F43" w:rsidP="004E61F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584" w:type="dxa"/>
          </w:tcPr>
          <w:p w14:paraId="11919158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14:paraId="18818D2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14:paraId="3D10BCC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</w:tcPr>
          <w:p w14:paraId="4626ED31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14:paraId="5E6654E7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7" w:type="dxa"/>
          </w:tcPr>
          <w:p w14:paraId="16D4158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14:paraId="614AE6A9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</w:tcPr>
          <w:p w14:paraId="117FBC96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</w:tcPr>
          <w:p w14:paraId="6C727C2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14:paraId="7F114D03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55C4677F" w14:textId="77777777" w:rsidR="00396F43" w:rsidRDefault="00396F43" w:rsidP="004E61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14:paraId="625E59A1" w14:textId="77777777" w:rsidR="00396F43" w:rsidRPr="00D50E31" w:rsidRDefault="00396F43" w:rsidP="00396F43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8A14DFA" w14:textId="77777777" w:rsidR="00396F43" w:rsidRPr="003B65F0" w:rsidRDefault="00396F43" w:rsidP="00396F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B65F0">
        <w:rPr>
          <w:rFonts w:ascii="Times New Roman" w:hAnsi="Times New Roman" w:cs="Times New Roman"/>
          <w:b/>
          <w:sz w:val="24"/>
          <w:szCs w:val="24"/>
        </w:rPr>
        <w:t>РАБОЧИЕ ПРОГРАММЫ ДИСЦИПЛИН</w:t>
      </w:r>
    </w:p>
    <w:p w14:paraId="3F395D84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61">
        <w:rPr>
          <w:rFonts w:ascii="Times New Roman" w:hAnsi="Times New Roman" w:cs="Times New Roman"/>
          <w:b/>
          <w:sz w:val="24"/>
          <w:szCs w:val="24"/>
        </w:rPr>
        <w:t>Дисциплина 1.</w:t>
      </w:r>
      <w:r>
        <w:rPr>
          <w:rFonts w:ascii="Times New Roman" w:hAnsi="Times New Roman" w:cs="Times New Roman"/>
          <w:sz w:val="24"/>
          <w:szCs w:val="24"/>
        </w:rPr>
        <w:t xml:space="preserve"> «Понятие метрология и обеспечение единства измерений»</w:t>
      </w:r>
    </w:p>
    <w:p w14:paraId="16C567CC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 Понятие метрологии</w:t>
      </w:r>
    </w:p>
    <w:p w14:paraId="2E2BC498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 Обеспечение единства измерений</w:t>
      </w:r>
    </w:p>
    <w:p w14:paraId="6021B9A2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 Система обеспечения единства измерений в Российской Федерации</w:t>
      </w:r>
    </w:p>
    <w:p w14:paraId="08DB6175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61">
        <w:rPr>
          <w:rFonts w:ascii="Times New Roman" w:hAnsi="Times New Roman" w:cs="Times New Roman"/>
          <w:b/>
          <w:sz w:val="24"/>
          <w:szCs w:val="24"/>
        </w:rPr>
        <w:t>Дисциплина 2.</w:t>
      </w:r>
      <w:r>
        <w:rPr>
          <w:rFonts w:ascii="Times New Roman" w:hAnsi="Times New Roman" w:cs="Times New Roman"/>
          <w:sz w:val="24"/>
          <w:szCs w:val="24"/>
        </w:rPr>
        <w:t xml:space="preserve"> «Требования Федерального закона «Об обеспечении единства измерений» №102-ФЗ»</w:t>
      </w:r>
    </w:p>
    <w:p w14:paraId="633684AB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 Основные понятия Федерального закона «Об обеспечении единства измерений»</w:t>
      </w:r>
    </w:p>
    <w:p w14:paraId="3D8C72AE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 Содержание требований Федерального закона «Об обеспечении единства измерений»</w:t>
      </w:r>
    </w:p>
    <w:p w14:paraId="50185FE4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61">
        <w:rPr>
          <w:rFonts w:ascii="Times New Roman" w:hAnsi="Times New Roman" w:cs="Times New Roman"/>
          <w:b/>
          <w:sz w:val="24"/>
          <w:szCs w:val="24"/>
        </w:rPr>
        <w:t>Дисциплина 3.</w:t>
      </w:r>
      <w:r>
        <w:rPr>
          <w:rFonts w:ascii="Times New Roman" w:hAnsi="Times New Roman" w:cs="Times New Roman"/>
          <w:sz w:val="24"/>
          <w:szCs w:val="24"/>
        </w:rPr>
        <w:t xml:space="preserve"> «Общая теория измерений. Понятие погрешности. Классификация погрешности»</w:t>
      </w:r>
    </w:p>
    <w:p w14:paraId="52239022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3.1 Понятие погрешности</w:t>
      </w:r>
    </w:p>
    <w:p w14:paraId="395D4E2E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3.2 Классификация погрешности</w:t>
      </w:r>
    </w:p>
    <w:p w14:paraId="4B8D0EC8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61">
        <w:rPr>
          <w:rFonts w:ascii="Times New Roman" w:hAnsi="Times New Roman" w:cs="Times New Roman"/>
          <w:b/>
          <w:sz w:val="24"/>
          <w:szCs w:val="24"/>
        </w:rPr>
        <w:t>Дисциплина 4.</w:t>
      </w:r>
      <w:r>
        <w:rPr>
          <w:rFonts w:ascii="Times New Roman" w:hAnsi="Times New Roman" w:cs="Times New Roman"/>
          <w:sz w:val="24"/>
          <w:szCs w:val="24"/>
        </w:rPr>
        <w:t xml:space="preserve"> «Порядок отнесения технических устройств к средствам измерений классификация средств измерений»</w:t>
      </w:r>
    </w:p>
    <w:p w14:paraId="7D7CE0D9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4.1 Понятие средство измерений</w:t>
      </w:r>
    </w:p>
    <w:p w14:paraId="3ACAEF00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4.2 Порядок испытаний средств измерений в целях утверждения типа</w:t>
      </w:r>
    </w:p>
    <w:p w14:paraId="163FAABE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4.3 Формы документов, оформляемых при испытаниях в целях утверждения типа</w:t>
      </w:r>
    </w:p>
    <w:p w14:paraId="23860967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61">
        <w:rPr>
          <w:rFonts w:ascii="Times New Roman" w:hAnsi="Times New Roman" w:cs="Times New Roman"/>
          <w:b/>
          <w:sz w:val="24"/>
          <w:szCs w:val="24"/>
        </w:rPr>
        <w:t>Дисциплина 5.</w:t>
      </w:r>
      <w:r>
        <w:rPr>
          <w:rFonts w:ascii="Times New Roman" w:hAnsi="Times New Roman" w:cs="Times New Roman"/>
          <w:sz w:val="24"/>
          <w:szCs w:val="24"/>
        </w:rPr>
        <w:t xml:space="preserve"> «Понятие сферы государственного регулирования в области обеспечения единства измерений»</w:t>
      </w:r>
    </w:p>
    <w:p w14:paraId="682367BE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5.1 Сфера государственного регулирования в области обеспечения единства измерений</w:t>
      </w:r>
    </w:p>
    <w:p w14:paraId="314FCE20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5.2. Приказы федеральных органов исполнительной власти по определению сферы государственного регулирования в области обеспечения единства измерений</w:t>
      </w:r>
    </w:p>
    <w:p w14:paraId="5DA35CE4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61">
        <w:rPr>
          <w:rFonts w:ascii="Times New Roman" w:hAnsi="Times New Roman" w:cs="Times New Roman"/>
          <w:b/>
          <w:sz w:val="24"/>
          <w:szCs w:val="24"/>
        </w:rPr>
        <w:t>Дисциплина 6.</w:t>
      </w:r>
      <w:r>
        <w:rPr>
          <w:rFonts w:ascii="Times New Roman" w:hAnsi="Times New Roman" w:cs="Times New Roman"/>
          <w:sz w:val="24"/>
          <w:szCs w:val="24"/>
        </w:rPr>
        <w:t xml:space="preserve"> «Порядок разработки, согласование и утверждения государственных поверочных схем»</w:t>
      </w:r>
    </w:p>
    <w:p w14:paraId="5F2F8AAA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6.1 Понятие поверочных схем средств измерений</w:t>
      </w:r>
    </w:p>
    <w:p w14:paraId="3DE794EB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6.2 Порядок разработки, согласования и утверждения государственных поверочных схем</w:t>
      </w:r>
    </w:p>
    <w:p w14:paraId="7848CA31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61">
        <w:rPr>
          <w:rFonts w:ascii="Times New Roman" w:hAnsi="Times New Roman" w:cs="Times New Roman"/>
          <w:b/>
          <w:sz w:val="24"/>
          <w:szCs w:val="24"/>
        </w:rPr>
        <w:t>Дисциплина 7.</w:t>
      </w:r>
      <w:r>
        <w:rPr>
          <w:rFonts w:ascii="Times New Roman" w:hAnsi="Times New Roman" w:cs="Times New Roman"/>
          <w:sz w:val="24"/>
          <w:szCs w:val="24"/>
        </w:rPr>
        <w:t xml:space="preserve"> «Порядок аттестации средств измерений в качестве эталонов единиц величин. Требования Постановления Правительства Российской Федерации»</w:t>
      </w:r>
    </w:p>
    <w:p w14:paraId="1B81BD4D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7.1 Аттестация средств измерений в качестве эталонов единиц величин</w:t>
      </w:r>
    </w:p>
    <w:p w14:paraId="5B48046B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61">
        <w:rPr>
          <w:rFonts w:ascii="Times New Roman" w:hAnsi="Times New Roman" w:cs="Times New Roman"/>
          <w:b/>
          <w:sz w:val="24"/>
          <w:szCs w:val="24"/>
        </w:rPr>
        <w:t>Дисциплина 8.</w:t>
      </w:r>
      <w:r>
        <w:rPr>
          <w:rFonts w:ascii="Times New Roman" w:hAnsi="Times New Roman" w:cs="Times New Roman"/>
          <w:sz w:val="24"/>
          <w:szCs w:val="24"/>
        </w:rPr>
        <w:t xml:space="preserve"> «Порядок проведения аккредитации в области обеспечения единства измерений в национальной системе по аккредитации»</w:t>
      </w:r>
    </w:p>
    <w:p w14:paraId="74DE67B7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8.1 Основные понятия аккредитации национальной системы аккредитации</w:t>
      </w:r>
    </w:p>
    <w:p w14:paraId="133DD86F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8.2 Структура национальной системы аккредитации</w:t>
      </w:r>
    </w:p>
    <w:p w14:paraId="46A4E507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8.3 Порядок проведения аккредитации в национальной системе аккредитации</w:t>
      </w:r>
    </w:p>
    <w:p w14:paraId="3EF31B0E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61">
        <w:rPr>
          <w:rFonts w:ascii="Times New Roman" w:hAnsi="Times New Roman" w:cs="Times New Roman"/>
          <w:b/>
          <w:sz w:val="24"/>
          <w:szCs w:val="24"/>
        </w:rPr>
        <w:t>Дисциплина 9.</w:t>
      </w:r>
      <w:r>
        <w:rPr>
          <w:rFonts w:ascii="Times New Roman" w:hAnsi="Times New Roman" w:cs="Times New Roman"/>
          <w:sz w:val="24"/>
          <w:szCs w:val="24"/>
        </w:rPr>
        <w:t xml:space="preserve"> «Требования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измерений»</w:t>
      </w:r>
    </w:p>
    <w:p w14:paraId="0F61B5F1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9.1 Понятие поверка средств измерений</w:t>
      </w:r>
    </w:p>
    <w:p w14:paraId="328D8776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9.2 Требования к проведению поверки средств измерений</w:t>
      </w:r>
    </w:p>
    <w:p w14:paraId="7A929A72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9.3 Знак поверки средств измерений</w:t>
      </w:r>
    </w:p>
    <w:p w14:paraId="653C0CC9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9.4 Требования к знаку поверки средств измерений</w:t>
      </w:r>
    </w:p>
    <w:p w14:paraId="4BC36125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9.5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периодической поверки</w:t>
      </w:r>
      <w:proofErr w:type="gramEnd"/>
    </w:p>
    <w:p w14:paraId="2172B863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9.6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первичной поверки</w:t>
      </w:r>
      <w:proofErr w:type="gramEnd"/>
    </w:p>
    <w:p w14:paraId="49186FAD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9.7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внеочередной поверки</w:t>
      </w:r>
      <w:proofErr w:type="gramEnd"/>
    </w:p>
    <w:p w14:paraId="49812527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61">
        <w:rPr>
          <w:rFonts w:ascii="Times New Roman" w:hAnsi="Times New Roman" w:cs="Times New Roman"/>
          <w:b/>
          <w:sz w:val="24"/>
          <w:szCs w:val="24"/>
        </w:rPr>
        <w:t>Дисциплина 10.</w:t>
      </w:r>
      <w:r>
        <w:rPr>
          <w:rFonts w:ascii="Times New Roman" w:hAnsi="Times New Roman" w:cs="Times New Roman"/>
          <w:sz w:val="24"/>
          <w:szCs w:val="24"/>
        </w:rPr>
        <w:t xml:space="preserve"> «Порядок аттестации специалистов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измерений. Подход к проведению аттестации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A7B12D2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10.1 Аттестация специалистов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измерений</w:t>
      </w:r>
    </w:p>
    <w:p w14:paraId="5E8DF155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66">
        <w:rPr>
          <w:rFonts w:ascii="Times New Roman" w:hAnsi="Times New Roman" w:cs="Times New Roman"/>
          <w:b/>
          <w:sz w:val="24"/>
          <w:szCs w:val="24"/>
        </w:rPr>
        <w:t>Дисциплина 11.</w:t>
      </w:r>
      <w:r>
        <w:rPr>
          <w:rFonts w:ascii="Times New Roman" w:hAnsi="Times New Roman" w:cs="Times New Roman"/>
          <w:sz w:val="24"/>
          <w:szCs w:val="24"/>
        </w:rPr>
        <w:t xml:space="preserve"> «Кодификатор групп средств измерений. Понятие группа средств измерений»</w:t>
      </w:r>
    </w:p>
    <w:p w14:paraId="06702B37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11.1 «Кодификатор групп средств измерений»</w:t>
      </w:r>
    </w:p>
    <w:p w14:paraId="18368E96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11.2 «Понятие группа средств измерений»</w:t>
      </w:r>
    </w:p>
    <w:p w14:paraId="0008CD6A" w14:textId="0A23F3CD" w:rsidR="00396F43" w:rsidRDefault="00396F43" w:rsidP="00752E01">
      <w:pPr>
        <w:rPr>
          <w:rFonts w:ascii="Times New Roman" w:hAnsi="Times New Roman" w:cs="Times New Roman"/>
          <w:sz w:val="24"/>
          <w:szCs w:val="24"/>
        </w:rPr>
      </w:pPr>
      <w:r w:rsidRPr="00907266">
        <w:rPr>
          <w:rFonts w:ascii="Times New Roman" w:hAnsi="Times New Roman" w:cs="Times New Roman"/>
          <w:b/>
          <w:sz w:val="24"/>
          <w:szCs w:val="24"/>
        </w:rPr>
        <w:t>Дисциплина 12.</w:t>
      </w:r>
      <w:r>
        <w:rPr>
          <w:rFonts w:ascii="Times New Roman" w:hAnsi="Times New Roman" w:cs="Times New Roman"/>
          <w:sz w:val="24"/>
          <w:szCs w:val="24"/>
        </w:rPr>
        <w:t xml:space="preserve"> «Средства измерений </w:t>
      </w:r>
      <w:r w:rsidR="0050768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. Классификация </w:t>
      </w:r>
      <w:r w:rsidR="0050768B">
        <w:rPr>
          <w:rFonts w:ascii="Times New Roman" w:hAnsi="Times New Roman" w:cs="Times New Roman"/>
          <w:sz w:val="24"/>
          <w:szCs w:val="24"/>
        </w:rPr>
        <w:t>резервуаров и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. Понятия и определения измерения </w:t>
      </w:r>
      <w:r w:rsidR="0050768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CBD0278" w14:textId="6500B4DA" w:rsidR="00396F43" w:rsidRPr="00752E01" w:rsidRDefault="00396F43" w:rsidP="0075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12.1 Средства измерений </w:t>
      </w:r>
      <w:r w:rsidR="0050768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</w:p>
    <w:p w14:paraId="2A14A0D2" w14:textId="299C1F23" w:rsidR="00396F43" w:rsidRPr="00752E01" w:rsidRDefault="00396F43" w:rsidP="00752E01">
      <w:pPr>
        <w:rPr>
          <w:rFonts w:ascii="Times New Roman" w:hAnsi="Times New Roman" w:cs="Times New Roman"/>
          <w:sz w:val="24"/>
          <w:szCs w:val="24"/>
        </w:rPr>
      </w:pPr>
      <w:r w:rsidRPr="00907266">
        <w:rPr>
          <w:rFonts w:ascii="Times New Roman" w:hAnsi="Times New Roman" w:cs="Times New Roman"/>
          <w:b/>
          <w:sz w:val="24"/>
          <w:szCs w:val="24"/>
        </w:rPr>
        <w:t>Дисциплина 13.</w:t>
      </w:r>
      <w:r>
        <w:rPr>
          <w:rFonts w:ascii="Times New Roman" w:hAnsi="Times New Roman" w:cs="Times New Roman"/>
          <w:sz w:val="24"/>
          <w:szCs w:val="24"/>
        </w:rPr>
        <w:t xml:space="preserve"> «Порядок разработки методик </w:t>
      </w:r>
      <w:r w:rsidR="00752E01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752E01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оверк</w:t>
      </w:r>
      <w:r w:rsidR="00752E01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752E01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 калибровк</w:t>
      </w:r>
      <w:r w:rsidR="00752E01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752E01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768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Pr="00752E01">
        <w:rPr>
          <w:rFonts w:ascii="Times New Roman" w:hAnsi="Times New Roman" w:cs="Times New Roman"/>
          <w:sz w:val="24"/>
          <w:szCs w:val="24"/>
        </w:rPr>
        <w:t>. Порядок опробования методик поверки»</w:t>
      </w:r>
    </w:p>
    <w:p w14:paraId="746A56B4" w14:textId="0938CE9F" w:rsidR="00396F43" w:rsidRPr="00752E01" w:rsidRDefault="00396F43" w:rsidP="0075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13.1 Разработка методик </w:t>
      </w:r>
      <w:r w:rsidR="00752E01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752E01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оверк</w:t>
      </w:r>
      <w:r w:rsidR="00752E01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752E01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 калибровк</w:t>
      </w:r>
      <w:r w:rsidR="00752E01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752E01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768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</w:p>
    <w:p w14:paraId="2E8D1CFF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13.2 Порядок опробования методик поверки</w:t>
      </w:r>
    </w:p>
    <w:p w14:paraId="769E21CC" w14:textId="46BDCCD9" w:rsidR="00396F43" w:rsidRDefault="00396F43" w:rsidP="00752E01">
      <w:pPr>
        <w:rPr>
          <w:rFonts w:ascii="Times New Roman" w:hAnsi="Times New Roman" w:cs="Times New Roman"/>
          <w:sz w:val="24"/>
          <w:szCs w:val="24"/>
        </w:rPr>
      </w:pPr>
      <w:r w:rsidRPr="00907266">
        <w:rPr>
          <w:rFonts w:ascii="Times New Roman" w:hAnsi="Times New Roman" w:cs="Times New Roman"/>
          <w:b/>
          <w:sz w:val="24"/>
          <w:szCs w:val="24"/>
        </w:rPr>
        <w:t>Дисциплина 14.</w:t>
      </w:r>
      <w:r>
        <w:rPr>
          <w:rFonts w:ascii="Times New Roman" w:hAnsi="Times New Roman" w:cs="Times New Roman"/>
          <w:sz w:val="24"/>
          <w:szCs w:val="24"/>
        </w:rPr>
        <w:t xml:space="preserve"> «Особенности </w:t>
      </w:r>
      <w:r w:rsidR="00752E01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752E01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оверк</w:t>
      </w:r>
      <w:r w:rsidR="00752E01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752E01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 калибровк</w:t>
      </w:r>
      <w:r w:rsidR="00752E01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752E01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768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. Порядок передачи единиц измерений </w:t>
      </w:r>
      <w:r w:rsidR="00BC620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="00752E01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государственными поверочными схемами Российской Федерации»</w:t>
      </w:r>
    </w:p>
    <w:p w14:paraId="2B839409" w14:textId="48ADB07E" w:rsidR="00396F43" w:rsidRPr="00752E01" w:rsidRDefault="00396F43" w:rsidP="0075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14.1 </w:t>
      </w:r>
      <w:r w:rsidR="00752E01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Поверка и калибровка </w:t>
      </w:r>
      <w:r w:rsidR="00BC620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</w:p>
    <w:p w14:paraId="71D2D9BC" w14:textId="532CA7CD" w:rsidR="00396F43" w:rsidRPr="00752E01" w:rsidRDefault="00396F43" w:rsidP="00752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14.2 Выбор эталонов единиц измерений </w:t>
      </w:r>
      <w:r w:rsidR="00BC620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 w:rsidRPr="00752E01">
        <w:rPr>
          <w:rFonts w:ascii="Times New Roman" w:hAnsi="Times New Roman" w:cs="Times New Roman"/>
          <w:sz w:val="24"/>
          <w:szCs w:val="24"/>
        </w:rPr>
        <w:t>соответствии с государственными поверочными схемами Российской Федерации</w:t>
      </w:r>
    </w:p>
    <w:p w14:paraId="40F7F18A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66">
        <w:rPr>
          <w:rFonts w:ascii="Times New Roman" w:hAnsi="Times New Roman" w:cs="Times New Roman"/>
          <w:b/>
          <w:sz w:val="24"/>
          <w:szCs w:val="24"/>
        </w:rPr>
        <w:t>Дисциплина 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«Требования к проведению калибровки средств измерений. Сравнение подходов национальной системы аккредитации и российской системы калибровки»</w:t>
      </w:r>
    </w:p>
    <w:p w14:paraId="02FA18DF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15.1 Калибровка средств измерений</w:t>
      </w:r>
    </w:p>
    <w:p w14:paraId="4F98DF67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15.2 Требования национальной системы аккредитации на право калибровки средств измерений</w:t>
      </w:r>
    </w:p>
    <w:p w14:paraId="36BF5BB2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15.3 Требования российской системы калибровки средств измерений</w:t>
      </w:r>
    </w:p>
    <w:p w14:paraId="662D8E02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266">
        <w:rPr>
          <w:rFonts w:ascii="Times New Roman" w:hAnsi="Times New Roman" w:cs="Times New Roman"/>
          <w:b/>
          <w:sz w:val="24"/>
          <w:szCs w:val="24"/>
        </w:rPr>
        <w:t>Дисциплина 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«Порядок разработки методик калибровки. Международных и российский подход к разработке методик калибровки»</w:t>
      </w:r>
    </w:p>
    <w:p w14:paraId="7CADD477" w14:textId="77777777" w:rsidR="00396F43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16.1 Методики калибровки, порядок разработки методик калибровки.</w:t>
      </w:r>
    </w:p>
    <w:p w14:paraId="33BCCF18" w14:textId="77777777" w:rsidR="00396F43" w:rsidRPr="003B65F0" w:rsidRDefault="00396F43" w:rsidP="00396F4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16.2 Международная и российская практика калибровки средств измерений</w:t>
      </w:r>
    </w:p>
    <w:p w14:paraId="6D619AEA" w14:textId="77777777" w:rsidR="00396F43" w:rsidRDefault="00396F43" w:rsidP="00396F43">
      <w:pPr>
        <w:rPr>
          <w:rFonts w:ascii="Times New Roman" w:hAnsi="Times New Roman" w:cs="Times New Roman"/>
          <w:sz w:val="24"/>
          <w:szCs w:val="24"/>
        </w:rPr>
      </w:pPr>
    </w:p>
    <w:p w14:paraId="548102FC" w14:textId="77777777" w:rsidR="00396F43" w:rsidRPr="00ED0FBD" w:rsidRDefault="00396F43" w:rsidP="00396F4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BD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14:paraId="745C60AD" w14:textId="77777777" w:rsidR="00396F43" w:rsidRPr="003B65F0" w:rsidRDefault="00396F43" w:rsidP="00396F4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5F0"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14:paraId="16F5B29A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D18B32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(ПК) – целенаправленный процесс обучения посредством реализации программ, направленных на повышение квалификации лиц, имеющих профессиональное образование, за пределами основных образовательных программ, в соответствии с квалификационными требованиям к профессиям и должностям, способствующее развитию деловых и творческих способностей этих лиц, а также повышению их культурного уровня.</w:t>
      </w:r>
    </w:p>
    <w:p w14:paraId="03D5E16C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ПК представляет собой совокупность взаимодействующих:</w:t>
      </w:r>
    </w:p>
    <w:p w14:paraId="3F35A136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 повышения квалификации;</w:t>
      </w:r>
    </w:p>
    <w:p w14:paraId="07765835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структурных подразделений ПК.</w:t>
      </w:r>
    </w:p>
    <w:p w14:paraId="62229695" w14:textId="300F5942" w:rsidR="00396F43" w:rsidRDefault="00396F43" w:rsidP="001C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осуществляется в целях приобретения дополнительных компетенций, знаний, умений и навыков и предусматривает изучение отдельных учебных дисциплин и новых технологий, необходимых для выполнения вида профессиональной деятельности по </w:t>
      </w:r>
      <w:r w:rsidR="001C0CDD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1C0CDD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оверк</w:t>
      </w:r>
      <w:r w:rsidR="001C0CDD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1C0CDD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 калибровк</w:t>
      </w:r>
      <w:r w:rsidR="001C0CDD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1C0CDD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768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F7CE35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также осуществляется в целях расширения квалификации специалистов для обеспечения их адаптации к изменившимся экономическим и социокультурным условиям и ведения своей профессиональной деятельности.</w:t>
      </w:r>
    </w:p>
    <w:p w14:paraId="34AEBFAA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прохождения повышения квалификации специалистов для выполнения профессиональной деятельности составляет 108 часов.</w:t>
      </w:r>
    </w:p>
    <w:p w14:paraId="2EFBB2A1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Интерактивные образовательные технологии, используемые в аудиторных занятиях: при реализации различных видов учебной работы (лекций и практических занятий) используются следующие образовательные технологии: дискуссии, презентации, конференции. В сочетании с внеаудиторной работой они создают дополнительные условия формирования и развития требуемых компетенций обучающихся, поскольку позволяют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обеспечить активное взаимодействие всех участников. Эти методы способствуют личностно-ориентированному подходу.</w:t>
      </w:r>
    </w:p>
    <w:p w14:paraId="0900841D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 устанавливается особый порядок освоения указанной дисциплины. В образовательном процессе используются социально-активные и рефлексивные методы обучения (ролевая игра),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Вышеозначенные образовательные технологии дают наиболее эффективные результаты освоения дисциплины с позиций актуализации содержания темы занятия, выработки продуктивного мышления, терминологической грамотности и компетентности обучаемого в аспекте социально-направленной позиции будущего специалиста, и мотивации к инициативному и творческому освоению учебного материала.</w:t>
      </w:r>
    </w:p>
    <w:p w14:paraId="73D8F3CB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прохождения повышения квалификации получают удостоверение о повышении квалификации.</w:t>
      </w:r>
    </w:p>
    <w:p w14:paraId="650DB9D7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9F5A20" w14:textId="77777777" w:rsidR="00396F43" w:rsidRPr="00ED0FBD" w:rsidRDefault="00396F43" w:rsidP="00396F4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FBD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образовательного процесса при реализации программы</w:t>
      </w:r>
    </w:p>
    <w:p w14:paraId="2E51627B" w14:textId="77777777" w:rsidR="00396F43" w:rsidRPr="00ED0FBD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BCEE5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и информационные ресурсы Института обеспечивают проведение аудиторных занятий (лекций, практических занятий, консультаций и т.п.), самостоятельной учебной Слушателей.</w:t>
      </w:r>
    </w:p>
    <w:p w14:paraId="287CE23D" w14:textId="197AF3ED" w:rsidR="00396F43" w:rsidRDefault="00396F43" w:rsidP="001C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при реализации программы повышения квалификации «</w:t>
      </w:r>
      <w:r w:rsidR="001C0CDD" w:rsidRPr="00396F4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Поверка и калибровка </w:t>
      </w:r>
      <w:r w:rsidR="0050768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>
        <w:rPr>
          <w:rFonts w:ascii="Times New Roman" w:hAnsi="Times New Roman" w:cs="Times New Roman"/>
          <w:sz w:val="24"/>
          <w:szCs w:val="24"/>
        </w:rPr>
        <w:t>» обеспечивается учебно-методическими и информационными ресурсами, в том числе:</w:t>
      </w:r>
    </w:p>
    <w:p w14:paraId="59FFF6BB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ресурсами Интернета (информационными и образовательными сайтами, сайтами органов законодательной и исполнительной власти Российской Федерации, субъектов Российской Федерации, сайтами муниципальных органов власти);</w:t>
      </w:r>
    </w:p>
    <w:p w14:paraId="4BA95A18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учебно-методическим материалом, используемым в учебном процессе, по каждой учебной дисциплине ППК;</w:t>
      </w:r>
    </w:p>
    <w:p w14:paraId="3AF235B8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ресурсами сайта Национальной Электронной Библиотеки.</w:t>
      </w:r>
    </w:p>
    <w:p w14:paraId="79039601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9E8D1E" w14:textId="77777777" w:rsidR="00396F43" w:rsidRPr="000409FA" w:rsidRDefault="00396F43" w:rsidP="00396F4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9FA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программы</w:t>
      </w:r>
    </w:p>
    <w:p w14:paraId="729868F9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0017AF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обеспечивается профессорско-преподавательским составом, удовлетворяющим следующим условиям:</w:t>
      </w:r>
    </w:p>
    <w:p w14:paraId="0A997EE7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высшего профессионального образования, соответствующее профилю преподаваемых дисциплин, из числа штатных преподавателей и (или) привлеченных на условиях почасовой оплаты труда;</w:t>
      </w:r>
    </w:p>
    <w:p w14:paraId="3DA60DBA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ученой степени и (или) значительный опыт практической деятельности в соответствующей сфере из числа штатных преподавателей и (или) привлеченных на условиях почасовой оплаты труда.</w:t>
      </w:r>
    </w:p>
    <w:p w14:paraId="2669800C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учебного процесса по реализации программы обеспечивает АНО ДПО «Институт стандартизации, сертификации и метрологии».</w:t>
      </w:r>
    </w:p>
    <w:p w14:paraId="38622048" w14:textId="77777777" w:rsidR="00396F43" w:rsidRDefault="00396F43" w:rsidP="00396F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7D2E6B" w14:textId="77777777" w:rsidR="00396F43" w:rsidRPr="000409FA" w:rsidRDefault="00396F43" w:rsidP="00396F4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9FA">
        <w:rPr>
          <w:rFonts w:ascii="Times New Roman" w:hAnsi="Times New Roman" w:cs="Times New Roman"/>
          <w:b/>
          <w:sz w:val="24"/>
          <w:szCs w:val="24"/>
        </w:rPr>
        <w:t>Основные материально-технические условия для реализации образовательного процесса</w:t>
      </w:r>
    </w:p>
    <w:p w14:paraId="086A848F" w14:textId="77777777" w:rsidR="00396F43" w:rsidRPr="000409FA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C1293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 ресурсы АНО ДПО «Институт стандартизации, сертификации и метрологии» обеспечивают проведения аудиторных занятий (лекций, практических занятий, консультаций и т.п.), самостоятельной учебной работы слушателей.</w:t>
      </w:r>
    </w:p>
    <w:p w14:paraId="42118D2F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лекций и семинаров с использованием активных форм, и методов обучения аудитория (307) оборудована аудиовизуальными техническими средствами (см. таблицу 4). </w:t>
      </w:r>
    </w:p>
    <w:p w14:paraId="3662209D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 – Материально-техническое обеспечение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2693"/>
      </w:tblGrid>
      <w:tr w:rsidR="00396F43" w14:paraId="087F69DD" w14:textId="77777777" w:rsidTr="004E61FB">
        <w:tc>
          <w:tcPr>
            <w:tcW w:w="988" w:type="dxa"/>
          </w:tcPr>
          <w:p w14:paraId="6D89E705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E70AFAA" w14:textId="77777777" w:rsidR="00396F43" w:rsidRPr="004F7136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14:paraId="240FE88C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835" w:type="dxa"/>
          </w:tcPr>
          <w:p w14:paraId="115909E5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Аудиторный фонд</w:t>
            </w:r>
          </w:p>
        </w:tc>
        <w:tc>
          <w:tcPr>
            <w:tcW w:w="2693" w:type="dxa"/>
          </w:tcPr>
          <w:p w14:paraId="1FDD512A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оборудованием</w:t>
            </w:r>
          </w:p>
        </w:tc>
      </w:tr>
      <w:tr w:rsidR="00396F43" w14:paraId="323C3964" w14:textId="77777777" w:rsidTr="004E61FB">
        <w:tc>
          <w:tcPr>
            <w:tcW w:w="988" w:type="dxa"/>
          </w:tcPr>
          <w:p w14:paraId="1B0D0034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5CCD9837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835" w:type="dxa"/>
          </w:tcPr>
          <w:p w14:paraId="56556134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 (мультимедийный кабинет)</w:t>
            </w:r>
          </w:p>
        </w:tc>
        <w:tc>
          <w:tcPr>
            <w:tcW w:w="2693" w:type="dxa"/>
          </w:tcPr>
          <w:p w14:paraId="247EDEF6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Видеопроекционное оборудование для презентаций, средства звуковоспроизведения, экран, выход в сеть Интернет проектор</w:t>
            </w:r>
          </w:p>
        </w:tc>
      </w:tr>
      <w:tr w:rsidR="00396F43" w14:paraId="53C63DCB" w14:textId="77777777" w:rsidTr="004E61FB">
        <w:tc>
          <w:tcPr>
            <w:tcW w:w="988" w:type="dxa"/>
          </w:tcPr>
          <w:p w14:paraId="4B7289BE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041B24C1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35" w:type="dxa"/>
          </w:tcPr>
          <w:p w14:paraId="205DB4B7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кабинет</w:t>
            </w:r>
          </w:p>
        </w:tc>
        <w:tc>
          <w:tcPr>
            <w:tcW w:w="2693" w:type="dxa"/>
          </w:tcPr>
          <w:p w14:paraId="45EA9796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F43" w14:paraId="2903776C" w14:textId="77777777" w:rsidTr="004E61FB">
        <w:tc>
          <w:tcPr>
            <w:tcW w:w="988" w:type="dxa"/>
          </w:tcPr>
          <w:p w14:paraId="773D6896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09E24C84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14:paraId="499E078B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14:paraId="4E94440D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50935C4" w14:textId="77777777" w:rsidR="00396F43" w:rsidRDefault="00396F43" w:rsidP="0039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05746" w14:textId="77777777" w:rsidR="00396F43" w:rsidRDefault="00396F43" w:rsidP="0039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105AE" w14:textId="77777777" w:rsidR="00396F43" w:rsidRPr="00D041CF" w:rsidRDefault="00396F43" w:rsidP="00396F4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1CF">
        <w:rPr>
          <w:rFonts w:ascii="Times New Roman" w:hAnsi="Times New Roman" w:cs="Times New Roman"/>
          <w:b/>
          <w:sz w:val="24"/>
          <w:szCs w:val="24"/>
        </w:rPr>
        <w:t>ФОРМЫ АТТЕСТАЦИИ И ОЦЕНОЧНЫЕ МАТЕРИАЛЫ</w:t>
      </w:r>
    </w:p>
    <w:p w14:paraId="3643913E" w14:textId="77777777" w:rsidR="00396F43" w:rsidRPr="00D041CF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7D7BB" w14:textId="77777777" w:rsidR="00396F43" w:rsidRPr="00D041CF" w:rsidRDefault="00396F43" w:rsidP="00396F4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1CF">
        <w:rPr>
          <w:rFonts w:ascii="Times New Roman" w:hAnsi="Times New Roman" w:cs="Times New Roman"/>
          <w:b/>
          <w:sz w:val="24"/>
          <w:szCs w:val="24"/>
        </w:rPr>
        <w:t xml:space="preserve">Формы аттестации и оценочные материалы по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программы повышения квалификации</w:t>
      </w:r>
    </w:p>
    <w:p w14:paraId="688C0376" w14:textId="77777777" w:rsidR="00396F43" w:rsidRPr="00D041CF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DC099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ППК предусмотрены следующие виды аттестации:</w:t>
      </w:r>
    </w:p>
    <w:p w14:paraId="33829BA7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промежуточная аттестация по завершении дисциплины (проводится преподавателем в соответствии с учебным планом: в форме зачетов, экзаменов);</w:t>
      </w:r>
    </w:p>
    <w:p w14:paraId="349A28FD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 знаний слушателей по каждой дисциплине (проводится преподавателем в форме контрольного опроса или собеседования на практически занятиях).</w:t>
      </w:r>
    </w:p>
    <w:p w14:paraId="19234B27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защиты итоговой работы определяются оценками «отлично», «Хорошо», «удовлетворительно» и «неудовлетворительно».</w:t>
      </w:r>
    </w:p>
    <w:p w14:paraId="7A06D774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(отлично) вставляется за следующую итоговую работу:</w:t>
      </w:r>
    </w:p>
    <w:p w14:paraId="7384777F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носит исследовательский характер, содержит грамотно изложенную теоретическую базу, глубокий анализ и критический разбор специальной деятельности предприятия (организации, учреждения), характеризуется логичным, последовательным изложением материала с соответствующими выводами и обоснованными предложениями;</w:t>
      </w:r>
    </w:p>
    <w:p w14:paraId="3BE934CE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положительный отзыв руководителя;</w:t>
      </w:r>
    </w:p>
    <w:p w14:paraId="7C9B8B70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защите работы слушатель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(организации, учреждения), эффективному использованию ресурсов, а во время доклада использует наглядные пособия (слайды, мультимедиа проектор) или раздаточный материал, легко отвечает на поставленные вопросы.</w:t>
      </w:r>
    </w:p>
    <w:p w14:paraId="76414843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(хорошо) выставляется за следующую итоговую работу:</w:t>
      </w:r>
    </w:p>
    <w:p w14:paraId="417E26DB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носит исследовательский характер, содержит грамотно изложенную теоретическую базу, достаточно подробный анализ и критический разбор специальной деятельности предприятия (организации, учреждения), характеризуется последовательным изложением материала с соответствующими выводами, однако не с не вполне обоснованными предложениями;</w:t>
      </w:r>
    </w:p>
    <w:p w14:paraId="1FA5646C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положительные отзывы руководителя;</w:t>
      </w:r>
    </w:p>
    <w:p w14:paraId="270A33F1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защите работы слушатель показывает знания вопросов темы, оперирует данными исследования, вносит предложения по улучшению деятельности предприятия (организации, учреждения), эффективному использованию ресурсов, во время доклада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использует наглядные пособия (слайды, мультимедиа проектор) или раздаточный материал, без особых затруднений отвечает на поставленные вопросы.</w:t>
      </w:r>
    </w:p>
    <w:p w14:paraId="4D775A93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(удовлетворительно) выставляется за следующую итоговую работу:</w:t>
      </w:r>
    </w:p>
    <w:p w14:paraId="76DA91D1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недостаточным критическим разбором специальной деятельности предприятия (организации, учреждения), в ней просматривается непоследовательность изложения материала, представлены необоснованные предложения;</w:t>
      </w:r>
    </w:p>
    <w:p w14:paraId="3A18E5A7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отзыве руководителя имеется замечания по содержанию работы и методике анализа;</w:t>
      </w:r>
    </w:p>
    <w:p w14:paraId="682F12B4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защите работы слушатель проявляет неуверенность, показывает слабое знание вопросов темы, не дает полного аргументированного ответа на заданные вопросы.</w:t>
      </w:r>
    </w:p>
    <w:p w14:paraId="70ED77D4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(неудовлетворительно) выставляется за следующую итоговую работу:</w:t>
      </w:r>
    </w:p>
    <w:p w14:paraId="611AE431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носит исследовательского характера, не содержит анализа и практического разбора специальной деятельности предприятия (организации, учреждения). Не отвечает требованиям, изложенным в методических указаниях кафедры;</w:t>
      </w:r>
    </w:p>
    <w:p w14:paraId="5FB12675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имеет выводов либо они носят декларативный характер;</w:t>
      </w:r>
    </w:p>
    <w:p w14:paraId="2A1D3D9B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отзыве руководителя имеются критические замечания по содержанию работы.</w:t>
      </w:r>
    </w:p>
    <w:p w14:paraId="3ED13AC0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ППК учебным планом программы предусмотрено создание оценочных материалов. Оценочные материалы включают: контрольные вопросы к зачетам; контрольные вопросы к экзаменам; темы выпускных аттестационных работ, а также иные формы контроля, позволяющие оценивать уровни образовательных достижений и степень форсированности компетенций.</w:t>
      </w:r>
    </w:p>
    <w:p w14:paraId="7BC7B09D" w14:textId="77777777" w:rsidR="00396F43" w:rsidRDefault="00396F43" w:rsidP="0039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F6136" w14:textId="77777777" w:rsidR="00396F43" w:rsidRPr="00F9291D" w:rsidRDefault="00396F43" w:rsidP="00396F4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14:paraId="4CD116EE" w14:textId="2C5FC589" w:rsidR="00396F43" w:rsidRPr="001C0CDD" w:rsidRDefault="00396F43" w:rsidP="005076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9291D">
        <w:rPr>
          <w:rFonts w:ascii="Times New Roman" w:hAnsi="Times New Roman" w:cs="Times New Roman"/>
          <w:b/>
          <w:sz w:val="24"/>
          <w:szCs w:val="24"/>
        </w:rPr>
        <w:t xml:space="preserve">.2.1 Примерный перечень вопросов к зачетам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  <w:r w:rsidRPr="0050768B">
        <w:rPr>
          <w:rFonts w:ascii="Times New Roman" w:hAnsi="Times New Roman" w:cs="Times New Roman"/>
          <w:b/>
          <w:sz w:val="24"/>
          <w:szCs w:val="24"/>
        </w:rPr>
        <w:t>«</w:t>
      </w:r>
      <w:r w:rsidR="001C0CDD" w:rsidRPr="0050768B">
        <w:rPr>
          <w:rFonts w:ascii="Times New Roman" w:eastAsia="Times New Roman" w:hAnsi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Поверка и калибровка </w:t>
      </w:r>
      <w:r w:rsidR="0050768B" w:rsidRPr="0050768B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Pr="0050768B">
        <w:rPr>
          <w:rFonts w:ascii="Times New Roman" w:hAnsi="Times New Roman" w:cs="Times New Roman"/>
          <w:b/>
          <w:sz w:val="24"/>
          <w:szCs w:val="24"/>
        </w:rPr>
        <w:t>»</w:t>
      </w:r>
    </w:p>
    <w:p w14:paraId="0C6978CA" w14:textId="77777777" w:rsidR="00396F43" w:rsidRPr="002A76E6" w:rsidRDefault="00396F43" w:rsidP="00396F43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B8612" w14:textId="77777777" w:rsidR="00396F43" w:rsidRPr="00F929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вопросов к </w:t>
      </w:r>
      <w:r>
        <w:rPr>
          <w:rFonts w:ascii="Times New Roman" w:hAnsi="Times New Roman" w:cs="Times New Roman"/>
          <w:b/>
          <w:sz w:val="24"/>
          <w:szCs w:val="24"/>
        </w:rPr>
        <w:t>тестированию</w:t>
      </w:r>
      <w:r w:rsidRPr="00F9291D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</w:p>
    <w:p w14:paraId="7D632C37" w14:textId="77777777" w:rsidR="00396F43" w:rsidRPr="00F929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Понятие метрология и обеспечение единства измерений</w:t>
      </w:r>
      <w:r w:rsidRPr="00F9291D">
        <w:rPr>
          <w:rFonts w:ascii="Times New Roman" w:hAnsi="Times New Roman" w:cs="Times New Roman"/>
          <w:b/>
          <w:sz w:val="24"/>
          <w:szCs w:val="24"/>
        </w:rPr>
        <w:t>»</w:t>
      </w:r>
    </w:p>
    <w:p w14:paraId="60A4255A" w14:textId="77777777" w:rsidR="00396F43" w:rsidRDefault="00396F43" w:rsidP="00396F4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метрология.</w:t>
      </w:r>
    </w:p>
    <w:p w14:paraId="1439D2C7" w14:textId="77777777" w:rsidR="00396F43" w:rsidRDefault="00396F43" w:rsidP="00396F4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термины и определения в области обеспечения единства измерений.</w:t>
      </w:r>
    </w:p>
    <w:p w14:paraId="0957D10C" w14:textId="77777777" w:rsidR="00396F43" w:rsidRDefault="00396F43" w:rsidP="00396F4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метрологическое обеспечение</w:t>
      </w:r>
    </w:p>
    <w:p w14:paraId="08FB680B" w14:textId="77777777" w:rsidR="00396F43" w:rsidRDefault="00396F43" w:rsidP="00396F4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появления понятия метрология</w:t>
      </w:r>
    </w:p>
    <w:p w14:paraId="2FD327B1" w14:textId="77777777" w:rsidR="00396F43" w:rsidRDefault="00396F43" w:rsidP="00396F4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законодательная метрология</w:t>
      </w:r>
    </w:p>
    <w:p w14:paraId="52A685E5" w14:textId="77777777" w:rsidR="00396F43" w:rsidRDefault="00396F43" w:rsidP="00396F4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прикладная метрология</w:t>
      </w:r>
    </w:p>
    <w:p w14:paraId="596B7ECD" w14:textId="77777777" w:rsidR="00396F43" w:rsidRDefault="00396F43" w:rsidP="00396F43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14:paraId="0BEC6BCC" w14:textId="77777777" w:rsidR="00396F43" w:rsidRPr="00F929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>Примерный перечень вопросов к зачету по дисциплин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</w:p>
    <w:p w14:paraId="07F0251D" w14:textId="77777777" w:rsidR="00396F43" w:rsidRPr="00F929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Требования Федерального закона «Об обеспечении единства измерений» №102-ФЗ</w:t>
      </w:r>
      <w:r w:rsidRPr="00F9291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«Порядок отнесения технических устройств к средствам измерений. Классификация средств измерений», «Понятие сферы государственного регулирования в области обеспечения единства измерений», «Порядок разработки, согласования и утверждения государственных поверочных схем», «Порядок аттестации средств измерений в качестве эталонов единиц величин. Требования Постановления Правительства Российской Федерации», «Кодификатор групп средств измерений. Понятие группа средств измерений»</w:t>
      </w:r>
    </w:p>
    <w:p w14:paraId="22CC7F43" w14:textId="77777777" w:rsidR="00396F43" w:rsidRDefault="00396F43" w:rsidP="00396F4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обеспечение единства измерений</w:t>
      </w:r>
    </w:p>
    <w:p w14:paraId="1A3AE9E2" w14:textId="77777777" w:rsidR="00396F43" w:rsidRDefault="00396F43" w:rsidP="00396F4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Федерального закона «Об обеспечении единства измерений»</w:t>
      </w:r>
    </w:p>
    <w:p w14:paraId="612B53F3" w14:textId="77777777" w:rsidR="00396F43" w:rsidRDefault="00396F43" w:rsidP="00396F4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первичные эталоны. Порядок хранения, актуализации и передачи единиц величин</w:t>
      </w:r>
    </w:p>
    <w:p w14:paraId="56406ABE" w14:textId="77777777" w:rsidR="00396F43" w:rsidRDefault="00396F43" w:rsidP="00396F4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Сфера государственного регулирования в области обеспечения единства измерений</w:t>
      </w:r>
    </w:p>
    <w:p w14:paraId="004BD039" w14:textId="77777777" w:rsidR="00396F43" w:rsidRDefault="00396F43" w:rsidP="00396F4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Измерения, относящиеся к сфере государственного регулирования в области обеспечения единства измерений. Требованиям к измерениям</w:t>
      </w:r>
    </w:p>
    <w:p w14:paraId="777FBBF9" w14:textId="77777777" w:rsidR="00396F43" w:rsidRDefault="00396F43" w:rsidP="00396F4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измерений. Понятие, классификация</w:t>
      </w:r>
    </w:p>
    <w:p w14:paraId="7A5B322C" w14:textId="77777777" w:rsidR="00396F43" w:rsidRDefault="00396F43" w:rsidP="00396F4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единиц величин. Эталоны единиц величин. Государственные поверочные схемы</w:t>
      </w:r>
    </w:p>
    <w:p w14:paraId="17A0ADCF" w14:textId="77777777" w:rsidR="00396F43" w:rsidRDefault="00396F43" w:rsidP="00396F4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средств измерений в качестве эталонов единиц величин</w:t>
      </w:r>
    </w:p>
    <w:p w14:paraId="0A38A05D" w14:textId="77777777" w:rsidR="00396F43" w:rsidRDefault="00396F43" w:rsidP="00396F4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метрологический надзор</w:t>
      </w:r>
    </w:p>
    <w:p w14:paraId="396CD22C" w14:textId="77777777" w:rsidR="00396F43" w:rsidRDefault="00396F43" w:rsidP="00396F4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государственного регулирования в области обеспечения единства измерений.</w:t>
      </w:r>
    </w:p>
    <w:p w14:paraId="1EC7B947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BA3B8" w14:textId="77777777" w:rsidR="00396F43" w:rsidRPr="00F929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>Примерный перечень вопросов к зачету по дисциплине</w:t>
      </w:r>
    </w:p>
    <w:p w14:paraId="1264BC43" w14:textId="77777777" w:rsidR="00396F43" w:rsidRPr="00F929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>«Общая теория измерения</w:t>
      </w:r>
      <w:r>
        <w:rPr>
          <w:rFonts w:ascii="Times New Roman" w:hAnsi="Times New Roman" w:cs="Times New Roman"/>
          <w:b/>
          <w:sz w:val="24"/>
          <w:szCs w:val="24"/>
        </w:rPr>
        <w:t>. Понятие погрешности. Классификация погрешности</w:t>
      </w:r>
      <w:r w:rsidRPr="00F9291D">
        <w:rPr>
          <w:rFonts w:ascii="Times New Roman" w:hAnsi="Times New Roman" w:cs="Times New Roman"/>
          <w:b/>
          <w:sz w:val="24"/>
          <w:szCs w:val="24"/>
        </w:rPr>
        <w:t>»</w:t>
      </w:r>
    </w:p>
    <w:p w14:paraId="3D9717E7" w14:textId="77777777" w:rsidR="00396F43" w:rsidRDefault="00396F43" w:rsidP="00396F4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измерение</w:t>
      </w:r>
    </w:p>
    <w:p w14:paraId="687CD048" w14:textId="77777777" w:rsidR="00396F43" w:rsidRDefault="00396F43" w:rsidP="00396F4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метод и методика измерений.</w:t>
      </w:r>
    </w:p>
    <w:p w14:paraId="174F526B" w14:textId="77777777" w:rsidR="00396F43" w:rsidRDefault="00396F43" w:rsidP="00396F4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Погрешность, виды погрешности</w:t>
      </w:r>
    </w:p>
    <w:p w14:paraId="59199ACD" w14:textId="77777777" w:rsidR="00396F43" w:rsidRDefault="00396F43" w:rsidP="00396F4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Неопределенность измерений. Виды неопределенности</w:t>
      </w:r>
    </w:p>
    <w:p w14:paraId="465492B3" w14:textId="77777777" w:rsidR="00396F43" w:rsidRDefault="00396F43" w:rsidP="00396F4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расчета неопределенности</w:t>
      </w:r>
    </w:p>
    <w:p w14:paraId="358CA9E8" w14:textId="77777777" w:rsidR="00396F43" w:rsidRDefault="00396F43" w:rsidP="00396F4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расчета погрешности</w:t>
      </w:r>
    </w:p>
    <w:p w14:paraId="705EEAB1" w14:textId="77777777" w:rsidR="00396F43" w:rsidRDefault="00396F43" w:rsidP="00396F4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прямых и косвенных измерений</w:t>
      </w:r>
    </w:p>
    <w:p w14:paraId="045E7819" w14:textId="77777777" w:rsidR="00396F43" w:rsidRDefault="00396F43" w:rsidP="0039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20ADC" w14:textId="77777777" w:rsidR="00396F43" w:rsidRPr="00F9291D" w:rsidRDefault="00396F43" w:rsidP="00396F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>Примерный перечень вопросов к зачету по дисциплине</w:t>
      </w:r>
    </w:p>
    <w:p w14:paraId="15D7611B" w14:textId="77777777" w:rsidR="00396F43" w:rsidRPr="00F9291D" w:rsidRDefault="00396F43" w:rsidP="00396F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Порядок проведения аккредитации в области обеспечения единства измерений в национальной системе по аккредитации</w:t>
      </w:r>
      <w:r w:rsidRPr="00F9291D">
        <w:rPr>
          <w:rFonts w:ascii="Times New Roman" w:hAnsi="Times New Roman" w:cs="Times New Roman"/>
          <w:b/>
          <w:sz w:val="24"/>
          <w:szCs w:val="24"/>
        </w:rPr>
        <w:t>»</w:t>
      </w:r>
    </w:p>
    <w:p w14:paraId="02B511B8" w14:textId="77777777" w:rsidR="00396F43" w:rsidRDefault="00396F43" w:rsidP="00396F4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аккредитации</w:t>
      </w:r>
    </w:p>
    <w:p w14:paraId="77756933" w14:textId="77777777" w:rsidR="00396F43" w:rsidRDefault="00396F43" w:rsidP="00396F4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аккредитации в национальной системе аккредитации Российской Федерации»</w:t>
      </w:r>
    </w:p>
    <w:p w14:paraId="6E51D3EB" w14:textId="77777777" w:rsidR="00396F43" w:rsidRDefault="00396F43" w:rsidP="00396F4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системы аккредитации</w:t>
      </w:r>
    </w:p>
    <w:p w14:paraId="543BE205" w14:textId="77777777" w:rsidR="00396F43" w:rsidRDefault="00396F43" w:rsidP="00396F4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экспертам и экспертным организациям</w:t>
      </w:r>
    </w:p>
    <w:p w14:paraId="185AB934" w14:textId="77777777" w:rsidR="00396F43" w:rsidRDefault="00396F43" w:rsidP="00396F4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служба по аккредитации. Основные функции и полномочия</w:t>
      </w:r>
    </w:p>
    <w:p w14:paraId="6B7FBC21" w14:textId="77777777" w:rsidR="00396F43" w:rsidRDefault="00396F43" w:rsidP="00396F4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аккредитованным лицам</w:t>
      </w:r>
    </w:p>
    <w:p w14:paraId="1E613FB1" w14:textId="77777777" w:rsidR="00396F43" w:rsidRDefault="00396F43" w:rsidP="00396F4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Подзаконные акты, регламентирующие требования к аккредитованным лицам в области обеспечения единства измерений</w:t>
      </w:r>
    </w:p>
    <w:p w14:paraId="13D52CF7" w14:textId="77777777" w:rsidR="00396F43" w:rsidRDefault="00396F43" w:rsidP="00396F4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аккредитованных лиц перед федеральной службой по аккредитации</w:t>
      </w:r>
    </w:p>
    <w:p w14:paraId="742AB407" w14:textId="77777777" w:rsidR="00396F43" w:rsidRDefault="00396F43" w:rsidP="00396F4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подтверждения компетентности аккредитованных лиц</w:t>
      </w:r>
    </w:p>
    <w:p w14:paraId="25496881" w14:textId="77777777" w:rsidR="00396F43" w:rsidRDefault="00396F43" w:rsidP="00396F4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Приостановка действия аккредитации. Лишение аккредитации</w:t>
      </w:r>
    </w:p>
    <w:p w14:paraId="0C3AEF5D" w14:textId="77777777" w:rsidR="00396F43" w:rsidRDefault="00396F43" w:rsidP="00396F4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Сокращение, расширение области аккредитации</w:t>
      </w:r>
    </w:p>
    <w:p w14:paraId="4BFD75BC" w14:textId="77777777" w:rsidR="00396F43" w:rsidRPr="00900ABE" w:rsidRDefault="00396F43" w:rsidP="00396F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A9AEA" w14:textId="77777777" w:rsidR="00396F43" w:rsidRPr="00F929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>Примерный перечень вопросов к зачету по дисциплин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</w:p>
    <w:p w14:paraId="2735F93F" w14:textId="77777777" w:rsidR="00396F43" w:rsidRPr="00F929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  <w:r w:rsidRPr="00F9291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«Порядок аттестации специалистов в качестве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поверителей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средств измерений. Подход к проведению аттестации в качестве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поверителей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CA7B17D" w14:textId="77777777" w:rsidR="00396F43" w:rsidRDefault="00396F43" w:rsidP="00396F4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поверки средств измерений</w:t>
      </w:r>
    </w:p>
    <w:p w14:paraId="2850ECD1" w14:textId="77777777" w:rsidR="00396F43" w:rsidRDefault="00396F43" w:rsidP="00396F4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юридическим лицам и индивидуальным предпринимателям, занимающихся поверкой средств измерений</w:t>
      </w:r>
    </w:p>
    <w:p w14:paraId="4399D0B0" w14:textId="77777777" w:rsidR="00396F43" w:rsidRDefault="00396F43" w:rsidP="00396F4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сфера государственного регулирования. Федеральные органы исполнительной власти, которые устанавливают требования к сфере государственного регулирования</w:t>
      </w:r>
    </w:p>
    <w:p w14:paraId="7EE7C3B4" w14:textId="77777777" w:rsidR="00396F43" w:rsidRDefault="00396F43" w:rsidP="00396F4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федеральный информационный фонд в области обеспечения единства измерений</w:t>
      </w:r>
    </w:p>
    <w:p w14:paraId="1C4BD371" w14:textId="77777777" w:rsidR="00396F43" w:rsidRDefault="00396F43" w:rsidP="00396F4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добровольной поверки средств измерений</w:t>
      </w:r>
    </w:p>
    <w:p w14:paraId="23FB640E" w14:textId="77777777" w:rsidR="00396F43" w:rsidRDefault="00396F43" w:rsidP="00396F4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аттестаций специалистов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измерений.</w:t>
      </w:r>
    </w:p>
    <w:p w14:paraId="7E3A23EE" w14:textId="77777777" w:rsidR="00396F43" w:rsidRDefault="00396F43" w:rsidP="00396F4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81602B" w14:textId="77777777" w:rsidR="00396F43" w:rsidRPr="001C0CD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D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вопросов к зачету по дисциплинам </w:t>
      </w:r>
    </w:p>
    <w:p w14:paraId="59530B17" w14:textId="365AD817" w:rsidR="00396F43" w:rsidRPr="001C0CDD" w:rsidRDefault="00396F43" w:rsidP="001C0CDD">
      <w:pPr>
        <w:rPr>
          <w:rFonts w:ascii="Times New Roman" w:hAnsi="Times New Roman" w:cs="Times New Roman"/>
          <w:b/>
          <w:sz w:val="24"/>
          <w:szCs w:val="24"/>
        </w:rPr>
      </w:pPr>
      <w:r w:rsidRPr="001C0CDD">
        <w:rPr>
          <w:rFonts w:ascii="Times New Roman" w:hAnsi="Times New Roman" w:cs="Times New Roman"/>
          <w:b/>
          <w:sz w:val="24"/>
          <w:szCs w:val="24"/>
        </w:rPr>
        <w:t xml:space="preserve">«Средства </w:t>
      </w:r>
      <w:r w:rsidR="001C0CDD" w:rsidRPr="001C0CDD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измерений </w:t>
      </w:r>
      <w:r w:rsidR="0050768B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Pr="001C0C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C0CDD">
        <w:rPr>
          <w:rFonts w:ascii="Times New Roman" w:hAnsi="Times New Roman" w:cs="Times New Roman"/>
          <w:b/>
          <w:sz w:val="24"/>
          <w:szCs w:val="24"/>
        </w:rPr>
        <w:t xml:space="preserve">Классификация </w:t>
      </w:r>
      <w:r w:rsidR="001C0CDD" w:rsidRPr="001C0CDD">
        <w:rPr>
          <w:rFonts w:ascii="Times New Roman" w:eastAsia="Times New Roman" w:hAnsi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C0CDD" w:rsidRPr="001C0CDD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>средств</w:t>
      </w:r>
      <w:proofErr w:type="gramEnd"/>
      <w:r w:rsidR="001C0CDD" w:rsidRPr="001C0CDD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измерений </w:t>
      </w:r>
      <w:r w:rsidR="0050768B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Pr="001C0CDD">
        <w:rPr>
          <w:rFonts w:ascii="Times New Roman" w:hAnsi="Times New Roman" w:cs="Times New Roman"/>
          <w:b/>
          <w:sz w:val="24"/>
          <w:szCs w:val="24"/>
        </w:rPr>
        <w:t xml:space="preserve">», «Порядок разработки методик </w:t>
      </w:r>
      <w:r w:rsidR="001C0CDD" w:rsidRPr="001C0CDD">
        <w:rPr>
          <w:rFonts w:ascii="Times New Roman" w:eastAsia="Times New Roman" w:hAnsi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поверки и калибровки </w:t>
      </w:r>
      <w:r w:rsidR="0050768B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Pr="001C0CDD">
        <w:rPr>
          <w:rFonts w:ascii="Times New Roman" w:hAnsi="Times New Roman" w:cs="Times New Roman"/>
          <w:b/>
          <w:sz w:val="24"/>
          <w:szCs w:val="24"/>
        </w:rPr>
        <w:t xml:space="preserve">. Порядок опробования методик поверки», «Особенности </w:t>
      </w:r>
      <w:r w:rsidR="001C0CDD" w:rsidRPr="001C0CDD">
        <w:rPr>
          <w:rFonts w:ascii="Times New Roman" w:eastAsia="Times New Roman" w:hAnsi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поверки и калибровки </w:t>
      </w:r>
      <w:r w:rsidR="0050768B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Pr="001C0CDD">
        <w:rPr>
          <w:rFonts w:ascii="Times New Roman" w:hAnsi="Times New Roman" w:cs="Times New Roman"/>
          <w:b/>
          <w:sz w:val="24"/>
          <w:szCs w:val="24"/>
        </w:rPr>
        <w:t>. Порядок передачи единиц измерений</w:t>
      </w:r>
      <w:r w:rsidR="001C0CDD" w:rsidRPr="001C0CDD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768B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Pr="001C0CDD">
        <w:rPr>
          <w:rFonts w:ascii="Times New Roman" w:hAnsi="Times New Roman" w:cs="Times New Roman"/>
          <w:b/>
          <w:sz w:val="24"/>
          <w:szCs w:val="24"/>
        </w:rPr>
        <w:t xml:space="preserve"> в соответствии с государственными поверочными схемами Российской Федерации»</w:t>
      </w:r>
    </w:p>
    <w:p w14:paraId="61DD5768" w14:textId="38C417D9" w:rsidR="00396F43" w:rsidRPr="00FD3306" w:rsidRDefault="00396F43" w:rsidP="00396F43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306">
        <w:rPr>
          <w:rFonts w:ascii="Times New Roman" w:hAnsi="Times New Roman" w:cs="Times New Roman"/>
          <w:sz w:val="24"/>
          <w:szCs w:val="24"/>
        </w:rPr>
        <w:t>Понятие</w:t>
      </w:r>
      <w:r w:rsidR="001C0CDD">
        <w:rPr>
          <w:rFonts w:ascii="Times New Roman" w:hAnsi="Times New Roman" w:cs="Times New Roman"/>
          <w:sz w:val="24"/>
          <w:szCs w:val="24"/>
        </w:rPr>
        <w:t xml:space="preserve"> </w:t>
      </w:r>
      <w:r w:rsidR="00BC6203">
        <w:rPr>
          <w:rFonts w:ascii="Times New Roman" w:hAnsi="Times New Roman" w:cs="Times New Roman"/>
          <w:sz w:val="24"/>
          <w:szCs w:val="24"/>
        </w:rPr>
        <w:t>резервуары и трубопроводы</w:t>
      </w:r>
      <w:r w:rsidR="001C0CDD">
        <w:rPr>
          <w:rFonts w:ascii="Times New Roman" w:hAnsi="Times New Roman" w:cs="Times New Roman"/>
          <w:sz w:val="24"/>
          <w:szCs w:val="24"/>
        </w:rPr>
        <w:t>.</w:t>
      </w:r>
      <w:r w:rsidR="001C0CDD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D3306">
        <w:rPr>
          <w:rFonts w:ascii="Times New Roman" w:hAnsi="Times New Roman" w:cs="Times New Roman"/>
          <w:sz w:val="24"/>
          <w:szCs w:val="24"/>
        </w:rPr>
        <w:t xml:space="preserve">Государственные поверочные схемы </w:t>
      </w:r>
      <w:r w:rsidR="00BC6203">
        <w:rPr>
          <w:rFonts w:ascii="Times New Roman" w:hAnsi="Times New Roman" w:cs="Times New Roman"/>
          <w:sz w:val="24"/>
          <w:szCs w:val="24"/>
        </w:rPr>
        <w:t>резервуаров и трубопроводов</w:t>
      </w:r>
    </w:p>
    <w:p w14:paraId="036F19C3" w14:textId="39CDF768" w:rsidR="00396F43" w:rsidRDefault="00396F43" w:rsidP="00396F43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Методики поверки </w:t>
      </w:r>
      <w:r w:rsidR="00BC6203">
        <w:rPr>
          <w:rFonts w:ascii="Times New Roman" w:hAnsi="Times New Roman" w:cs="Times New Roman"/>
          <w:sz w:val="24"/>
          <w:szCs w:val="24"/>
        </w:rPr>
        <w:t>резервуаров и трубопроводов</w:t>
      </w:r>
    </w:p>
    <w:p w14:paraId="583BED4F" w14:textId="77777777" w:rsidR="00396F43" w:rsidRDefault="00396F43" w:rsidP="00396F43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опробования методик поверки</w:t>
      </w:r>
    </w:p>
    <w:p w14:paraId="76E8F1A9" w14:textId="0BD672AC" w:rsidR="00396F43" w:rsidRPr="00402BA3" w:rsidRDefault="00396F43" w:rsidP="00396F43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BA3">
        <w:rPr>
          <w:rFonts w:ascii="Times New Roman" w:hAnsi="Times New Roman" w:cs="Times New Roman"/>
          <w:sz w:val="24"/>
          <w:szCs w:val="24"/>
        </w:rPr>
        <w:t xml:space="preserve">Государственные эталоны Российской Федерации </w:t>
      </w:r>
      <w:proofErr w:type="gramStart"/>
      <w:r w:rsidR="00BC6203">
        <w:rPr>
          <w:rFonts w:ascii="Times New Roman" w:hAnsi="Times New Roman" w:cs="Times New Roman"/>
          <w:sz w:val="24"/>
          <w:szCs w:val="24"/>
        </w:rPr>
        <w:t>для поверке</w:t>
      </w:r>
      <w:proofErr w:type="gramEnd"/>
      <w:r w:rsidR="00BC6203">
        <w:rPr>
          <w:rFonts w:ascii="Times New Roman" w:hAnsi="Times New Roman" w:cs="Times New Roman"/>
          <w:sz w:val="24"/>
          <w:szCs w:val="24"/>
        </w:rPr>
        <w:t xml:space="preserve"> резервуаров и трубопроводов</w:t>
      </w:r>
    </w:p>
    <w:p w14:paraId="618BE40B" w14:textId="77777777" w:rsidR="00396F43" w:rsidRPr="00C11F7E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F7E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вопросов к зачету по дисциплинам </w:t>
      </w:r>
    </w:p>
    <w:p w14:paraId="4EB85961" w14:textId="77777777" w:rsidR="00396F43" w:rsidRPr="00C11F7E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F7E">
        <w:rPr>
          <w:rFonts w:ascii="Times New Roman" w:hAnsi="Times New Roman" w:cs="Times New Roman"/>
          <w:b/>
          <w:sz w:val="24"/>
          <w:szCs w:val="24"/>
        </w:rPr>
        <w:t>«Требования к проведению калибровки средств измерений. Сравнение подходов национальной системы аккредитации и российской системы калибровки», «Порядок разработки методик калибровки. Международный и российский подход к разработке методик калибровки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149C0D9" w14:textId="77777777" w:rsidR="00396F43" w:rsidRPr="00C11F7E" w:rsidRDefault="00396F43" w:rsidP="00396F4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F7E">
        <w:rPr>
          <w:rFonts w:ascii="Times New Roman" w:hAnsi="Times New Roman" w:cs="Times New Roman"/>
          <w:sz w:val="24"/>
          <w:szCs w:val="24"/>
        </w:rPr>
        <w:t>Понятие калибровки средств измерений</w:t>
      </w:r>
    </w:p>
    <w:p w14:paraId="5577F9CE" w14:textId="77777777" w:rsidR="00396F43" w:rsidRDefault="00396F43" w:rsidP="00396F43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юридическим лицам и индивидуальным предпринимателям, занимающихся калибровкой средств измерений</w:t>
      </w:r>
    </w:p>
    <w:p w14:paraId="76B73DC8" w14:textId="77777777" w:rsidR="00396F43" w:rsidRDefault="00396F43" w:rsidP="00396F43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система калибровки. Требования системы, положения в законодательстве Российской Федерации</w:t>
      </w:r>
    </w:p>
    <w:p w14:paraId="6ECA1BB6" w14:textId="77777777" w:rsidR="00396F43" w:rsidRDefault="00396F43" w:rsidP="00396F43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калибровки. Порядок создания.</w:t>
      </w:r>
    </w:p>
    <w:p w14:paraId="5A961146" w14:textId="77777777" w:rsidR="00396F43" w:rsidRDefault="00396F43" w:rsidP="00396F43">
      <w:pPr>
        <w:pStyle w:val="a3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расчета погрешности и неопределенности измерений при калибровке средств измерений</w:t>
      </w:r>
    </w:p>
    <w:p w14:paraId="4A218385" w14:textId="77777777" w:rsidR="00396F43" w:rsidRDefault="00396F43" w:rsidP="0039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F5E09" w14:textId="77777777" w:rsidR="00396F43" w:rsidRDefault="00396F43" w:rsidP="0039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73526" w14:textId="55EFCE17" w:rsidR="00396F43" w:rsidRPr="00C11F7E" w:rsidRDefault="00396F43" w:rsidP="00396F43">
      <w:pPr>
        <w:pStyle w:val="a3"/>
        <w:numPr>
          <w:ilvl w:val="2"/>
          <w:numId w:val="8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7E">
        <w:rPr>
          <w:rFonts w:ascii="Times New Roman" w:hAnsi="Times New Roman" w:cs="Times New Roman"/>
          <w:b/>
          <w:sz w:val="24"/>
          <w:szCs w:val="24"/>
        </w:rPr>
        <w:t xml:space="preserve">Перечень итоговых тестовых заданий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программе повышения квалификации </w:t>
      </w:r>
      <w:r w:rsidRPr="00402BA3">
        <w:rPr>
          <w:rFonts w:ascii="Times New Roman" w:hAnsi="Times New Roman" w:cs="Times New Roman"/>
          <w:b/>
          <w:sz w:val="24"/>
          <w:szCs w:val="24"/>
        </w:rPr>
        <w:t xml:space="preserve">«Поверка и калибровка </w:t>
      </w:r>
      <w:r w:rsidR="0050768B">
        <w:rPr>
          <w:rFonts w:ascii="Times New Roman" w:hAnsi="Times New Roman" w:cs="Times New Roman"/>
          <w:b/>
          <w:sz w:val="24"/>
          <w:szCs w:val="24"/>
        </w:rPr>
        <w:t>резервуаров и трубопроводов</w:t>
      </w:r>
      <w:r w:rsidR="001C0CDD">
        <w:rPr>
          <w:rFonts w:ascii="Times New Roman" w:hAnsi="Times New Roman" w:cs="Times New Roman"/>
          <w:b/>
          <w:sz w:val="24"/>
          <w:szCs w:val="24"/>
        </w:rPr>
        <w:t>»</w:t>
      </w:r>
    </w:p>
    <w:p w14:paraId="180E96ED" w14:textId="77777777" w:rsidR="00396F43" w:rsidRPr="00527DF1" w:rsidRDefault="00396F43" w:rsidP="0039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BB58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тест по дисциплине</w:t>
      </w:r>
    </w:p>
    <w:p w14:paraId="36DFC221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Понятие метрология и обеспечение единства измерений</w:t>
      </w:r>
      <w:r w:rsidRPr="00F9291D">
        <w:rPr>
          <w:rFonts w:ascii="Times New Roman" w:hAnsi="Times New Roman" w:cs="Times New Roman"/>
          <w:b/>
          <w:sz w:val="24"/>
          <w:szCs w:val="24"/>
        </w:rPr>
        <w:t>»</w:t>
      </w:r>
    </w:p>
    <w:p w14:paraId="41274540" w14:textId="77777777" w:rsidR="00396F43" w:rsidRPr="0070689A" w:rsidRDefault="00396F43" w:rsidP="00396F43">
      <w:pPr>
        <w:pStyle w:val="ac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i/>
          <w:color w:val="000000"/>
        </w:rPr>
      </w:pPr>
      <w:r w:rsidRPr="0070689A">
        <w:rPr>
          <w:i/>
          <w:color w:val="000000"/>
        </w:rPr>
        <w:t>Укажите цель метрологии:</w:t>
      </w:r>
    </w:p>
    <w:p w14:paraId="1A9877AD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обеспечение единства измерений с необходимой и требуемой, точностью;</w:t>
      </w:r>
    </w:p>
    <w:p w14:paraId="6633F000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разработка и совершенствование средств и методов измерений повышения их точности</w:t>
      </w:r>
    </w:p>
    <w:p w14:paraId="718B2D21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разработка новой и совершенствование, действующей правовой и нормативной базы;</w:t>
      </w:r>
    </w:p>
    <w:p w14:paraId="034F31DE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совершенствование эталонов единиц измерения для повышения их точности;</w:t>
      </w:r>
    </w:p>
    <w:p w14:paraId="1038D443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усовершенствование способов передачи единиц измерений от эталона к измеряемому объекту.</w:t>
      </w:r>
    </w:p>
    <w:p w14:paraId="6F33D42C" w14:textId="77777777" w:rsidR="00396F43" w:rsidRPr="0070689A" w:rsidRDefault="00396F43" w:rsidP="00396F43">
      <w:pPr>
        <w:pStyle w:val="ac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i/>
          <w:color w:val="000000"/>
        </w:rPr>
      </w:pPr>
      <w:r w:rsidRPr="0070689A">
        <w:rPr>
          <w:i/>
          <w:color w:val="000000"/>
        </w:rPr>
        <w:t>Укажите задачи метрологии:</w:t>
      </w:r>
    </w:p>
    <w:p w14:paraId="325F97EB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обеспечение единства измерений с необходимой и требуемой точностью;</w:t>
      </w:r>
    </w:p>
    <w:p w14:paraId="1853D6A2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 xml:space="preserve">разработка и совершенствование средств и методов измерений; повышение их </w:t>
      </w:r>
      <w:proofErr w:type="gramStart"/>
      <w:r w:rsidRPr="00923161">
        <w:rPr>
          <w:color w:val="000000"/>
        </w:rPr>
        <w:t>точности;+</w:t>
      </w:r>
      <w:proofErr w:type="gramEnd"/>
    </w:p>
    <w:p w14:paraId="635DCA88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lastRenderedPageBreak/>
        <w:t>разработка новой и совершенствование действующей правовой и нормативной базы;</w:t>
      </w:r>
    </w:p>
    <w:p w14:paraId="202FC0C3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совершенствование эталонов единиц измерения для повышения их точности;</w:t>
      </w:r>
    </w:p>
    <w:p w14:paraId="6302CE42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усовершенствование способов передачи единиц измерений от эталона к измеряемому объекту;</w:t>
      </w:r>
    </w:p>
    <w:p w14:paraId="7DAF9682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установление и воспроизведение в виде эталонов единиц измерений.</w:t>
      </w:r>
    </w:p>
    <w:p w14:paraId="542E05F1" w14:textId="77777777" w:rsidR="00396F43" w:rsidRPr="0070689A" w:rsidRDefault="00396F43" w:rsidP="00396F43">
      <w:pPr>
        <w:pStyle w:val="ac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i/>
          <w:color w:val="000000"/>
        </w:rPr>
      </w:pPr>
      <w:r w:rsidRPr="0070689A">
        <w:rPr>
          <w:i/>
          <w:color w:val="000000"/>
        </w:rPr>
        <w:t>Охарактеризуйте принцип метрологии «единство измерений»:</w:t>
      </w:r>
    </w:p>
    <w:p w14:paraId="04A6CD30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разработка и/или применение метрологических средств, методов, методик и приемов основывается на научном эксперименте и анализе;</w:t>
      </w:r>
    </w:p>
    <w:p w14:paraId="0E1A6DBA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границы;</w:t>
      </w:r>
    </w:p>
    <w:p w14:paraId="26F03065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состояние средства измерений, когда они проградуированы в узаконенных единицах и их метрологические характеристики соответствуют установленным нормам.</w:t>
      </w:r>
    </w:p>
    <w:p w14:paraId="677D5287" w14:textId="77777777" w:rsidR="00396F43" w:rsidRPr="0070689A" w:rsidRDefault="00396F43" w:rsidP="00396F43">
      <w:pPr>
        <w:pStyle w:val="ac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i/>
          <w:color w:val="000000"/>
        </w:rPr>
      </w:pPr>
      <w:r w:rsidRPr="0070689A">
        <w:rPr>
          <w:i/>
          <w:color w:val="000000"/>
        </w:rPr>
        <w:t>Какие из перечисленных способов обеспечивают единство измерения:</w:t>
      </w:r>
    </w:p>
    <w:p w14:paraId="4DD3FBF4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применение узаконенных единиц измерения;</w:t>
      </w:r>
    </w:p>
    <w:p w14:paraId="5875A398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определение систематических и случайных погрешностей, учет их в результатах измерений;</w:t>
      </w:r>
    </w:p>
    <w:p w14:paraId="3411E3E6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применение средств измерения, метрологические характеристики которых соответствуют установленным нормам;</w:t>
      </w:r>
    </w:p>
    <w:p w14:paraId="2D60B4B0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проведение измерений компетентными специалистами.</w:t>
      </w:r>
    </w:p>
    <w:p w14:paraId="72009E60" w14:textId="77777777" w:rsidR="00396F43" w:rsidRPr="0070689A" w:rsidRDefault="00396F43" w:rsidP="00396F43">
      <w:pPr>
        <w:pStyle w:val="ac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i/>
          <w:color w:val="000000"/>
        </w:rPr>
      </w:pPr>
      <w:r w:rsidRPr="0070689A">
        <w:rPr>
          <w:i/>
          <w:color w:val="000000"/>
        </w:rPr>
        <w:t>Какой раздел посвящен изучению теоретических основ метрологии:</w:t>
      </w:r>
    </w:p>
    <w:p w14:paraId="1CC8ABEF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законодательная метрология;</w:t>
      </w:r>
    </w:p>
    <w:p w14:paraId="5978A865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практическая метрология;</w:t>
      </w:r>
    </w:p>
    <w:p w14:paraId="04E109DB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прикладная метрология;</w:t>
      </w:r>
    </w:p>
    <w:p w14:paraId="4843BDE5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теоретическая метрология;</w:t>
      </w:r>
    </w:p>
    <w:p w14:paraId="69D8E1E4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экспериментальная метрология.</w:t>
      </w:r>
    </w:p>
    <w:p w14:paraId="405ED0A7" w14:textId="77777777" w:rsidR="00396F43" w:rsidRPr="0070689A" w:rsidRDefault="00396F43" w:rsidP="00396F43">
      <w:pPr>
        <w:pStyle w:val="ac"/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i/>
          <w:color w:val="000000"/>
        </w:rPr>
      </w:pPr>
      <w:r w:rsidRPr="0070689A">
        <w:rPr>
          <w:i/>
          <w:color w:val="000000"/>
        </w:rPr>
        <w:t>Какой раздел рассматривает правила, требования и нормы, обеспечивающие регулирование и контроль за единством измерений:</w:t>
      </w:r>
    </w:p>
    <w:p w14:paraId="107774EE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законодательная метрология;</w:t>
      </w:r>
    </w:p>
    <w:p w14:paraId="51CD9544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практическая метрология;</w:t>
      </w:r>
    </w:p>
    <w:p w14:paraId="56E4447E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прикладная метрология;</w:t>
      </w:r>
    </w:p>
    <w:p w14:paraId="0E247A1B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теоретическая метрология;</w:t>
      </w:r>
    </w:p>
    <w:p w14:paraId="286D199A" w14:textId="77777777" w:rsidR="00396F43" w:rsidRPr="00923161" w:rsidRDefault="00396F43" w:rsidP="00396F43">
      <w:pPr>
        <w:pStyle w:val="ac"/>
        <w:numPr>
          <w:ilvl w:val="1"/>
          <w:numId w:val="24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923161">
        <w:rPr>
          <w:color w:val="000000"/>
        </w:rPr>
        <w:t>экспериментальная метрология.</w:t>
      </w:r>
    </w:p>
    <w:p w14:paraId="7C7C00D5" w14:textId="77777777" w:rsidR="00396F43" w:rsidRPr="00923161" w:rsidRDefault="00396F43" w:rsidP="0039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8EE0E" w14:textId="77777777" w:rsidR="00396F43" w:rsidRPr="00F929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тест по </w:t>
      </w:r>
      <w:r w:rsidRPr="00F9291D">
        <w:rPr>
          <w:rFonts w:ascii="Times New Roman" w:hAnsi="Times New Roman" w:cs="Times New Roman"/>
          <w:b/>
          <w:sz w:val="24"/>
          <w:szCs w:val="24"/>
        </w:rPr>
        <w:t>дисциплин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</w:p>
    <w:p w14:paraId="6F116088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Требования Федерального закона «Об обеспечении единства измерений» №102-ФЗ</w:t>
      </w:r>
      <w:r w:rsidRPr="00F9291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«Порядок отнесения технических устройств к средствам измерений. Классификация средств измерений», «Понятие сферы государственного регулирования в области обеспечения единства измерений», «Порядок разработки, согласования и утверждения государственных поверочных схем», «Порядок аттестации средств измерений в качестве эталонов единиц величин. Требования Постановления Правительства Российской Федерации», «Кодификатор групп средств измерений. Понятие группа средств измерений»</w:t>
      </w:r>
    </w:p>
    <w:p w14:paraId="08B12C42" w14:textId="77777777" w:rsidR="00396F43" w:rsidRPr="009D172E" w:rsidRDefault="00396F43" w:rsidP="00396F4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2E">
        <w:rPr>
          <w:rFonts w:ascii="Times New Roman" w:hAnsi="Times New Roman" w:cs="Times New Roman"/>
          <w:sz w:val="24"/>
          <w:szCs w:val="24"/>
        </w:rPr>
        <w:t>Федеральный закон об обеспечении единства измерений имеет номер</w:t>
      </w:r>
    </w:p>
    <w:p w14:paraId="0FFB945B" w14:textId="77777777" w:rsidR="00396F43" w:rsidRDefault="00396F43" w:rsidP="00396F43">
      <w:pPr>
        <w:numPr>
          <w:ilvl w:val="1"/>
          <w:numId w:val="25"/>
        </w:numPr>
        <w:shd w:val="clear" w:color="auto" w:fill="FFFFFF"/>
        <w:tabs>
          <w:tab w:val="clear" w:pos="1440"/>
          <w:tab w:val="num" w:pos="-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>62-ФЗ</w:t>
      </w:r>
    </w:p>
    <w:p w14:paraId="41771943" w14:textId="77777777" w:rsidR="00396F43" w:rsidRPr="0070689A" w:rsidRDefault="00396F43" w:rsidP="00396F43">
      <w:pPr>
        <w:numPr>
          <w:ilvl w:val="1"/>
          <w:numId w:val="25"/>
        </w:numPr>
        <w:shd w:val="clear" w:color="auto" w:fill="FFFFFF"/>
        <w:tabs>
          <w:tab w:val="clear" w:pos="1440"/>
          <w:tab w:val="num" w:pos="-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102-ФЗ</w:t>
      </w:r>
    </w:p>
    <w:p w14:paraId="1110EDA5" w14:textId="77777777" w:rsidR="00396F43" w:rsidRPr="0070689A" w:rsidRDefault="00396F43" w:rsidP="00396F43">
      <w:pPr>
        <w:numPr>
          <w:ilvl w:val="1"/>
          <w:numId w:val="25"/>
        </w:numPr>
        <w:shd w:val="clear" w:color="auto" w:fill="FFFFFF"/>
        <w:tabs>
          <w:tab w:val="clear" w:pos="1440"/>
          <w:tab w:val="num" w:pos="-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>128-ФЗ</w:t>
      </w:r>
    </w:p>
    <w:p w14:paraId="51797F4C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>2. Признание технического средства в качестве средства измерений на основании исследования его метрологических свойств называется:</w:t>
      </w:r>
    </w:p>
    <w:p w14:paraId="3D1574D4" w14:textId="77777777" w:rsidR="00396F43" w:rsidRPr="0070689A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2FCA45" w14:textId="77777777" w:rsidR="00396F43" w:rsidRPr="009D172E" w:rsidRDefault="00396F43" w:rsidP="00396F43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72E">
        <w:rPr>
          <w:rFonts w:ascii="Times New Roman" w:hAnsi="Times New Roman" w:cs="Times New Roman"/>
          <w:sz w:val="24"/>
          <w:szCs w:val="24"/>
        </w:rPr>
        <w:lastRenderedPageBreak/>
        <w:t>испытания в целях утверждения типа</w:t>
      </w:r>
    </w:p>
    <w:p w14:paraId="736FB06D" w14:textId="77777777" w:rsidR="00396F43" w:rsidRPr="009D172E" w:rsidRDefault="00396F43" w:rsidP="00396F43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72E">
        <w:rPr>
          <w:rFonts w:ascii="Times New Roman" w:hAnsi="Times New Roman" w:cs="Times New Roman"/>
          <w:sz w:val="24"/>
          <w:szCs w:val="24"/>
        </w:rPr>
        <w:t>метрологическая аттестация</w:t>
      </w:r>
    </w:p>
    <w:p w14:paraId="1ED02D13" w14:textId="77777777" w:rsidR="00396F43" w:rsidRPr="0070689A" w:rsidRDefault="00396F43" w:rsidP="00396F43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>поверка</w:t>
      </w:r>
    </w:p>
    <w:p w14:paraId="335E05E6" w14:textId="77777777" w:rsidR="00396F43" w:rsidRPr="0070689A" w:rsidRDefault="00396F43" w:rsidP="00396F43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>аккредитация</w:t>
      </w:r>
    </w:p>
    <w:p w14:paraId="391513C9" w14:textId="77777777" w:rsidR="00396F43" w:rsidRPr="0070689A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 xml:space="preserve">3. Определение «средство измерений» не характеризует следующий признак: </w:t>
      </w:r>
    </w:p>
    <w:p w14:paraId="78A4C794" w14:textId="77777777" w:rsidR="00396F43" w:rsidRDefault="00396F43" w:rsidP="00396F43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 xml:space="preserve">имеет нормированные метрологические характеристики </w:t>
      </w:r>
    </w:p>
    <w:p w14:paraId="6489767E" w14:textId="77777777" w:rsidR="00396F43" w:rsidRPr="009D172E" w:rsidRDefault="00396F43" w:rsidP="00396F43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высокий уровень качества</w:t>
      </w:r>
    </w:p>
    <w:p w14:paraId="0893B830" w14:textId="77777777" w:rsidR="00396F43" w:rsidRPr="0070689A" w:rsidRDefault="00396F43" w:rsidP="00396F43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 xml:space="preserve">это техническое средство </w:t>
      </w:r>
    </w:p>
    <w:p w14:paraId="260DB8F2" w14:textId="77777777" w:rsidR="00396F43" w:rsidRPr="0070689A" w:rsidRDefault="00396F43" w:rsidP="00396F43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>воспроизводит или хранит единицу величины</w:t>
      </w:r>
    </w:p>
    <w:p w14:paraId="777CD588" w14:textId="77777777" w:rsidR="00396F43" w:rsidRPr="0070689A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689A">
        <w:rPr>
          <w:rFonts w:ascii="Times New Roman" w:hAnsi="Times New Roman" w:cs="Times New Roman"/>
          <w:sz w:val="24"/>
          <w:szCs w:val="24"/>
        </w:rPr>
        <w:t>. Хранителем государственных первичных эталонов является:</w:t>
      </w:r>
    </w:p>
    <w:p w14:paraId="0B18B666" w14:textId="77777777" w:rsidR="00396F43" w:rsidRPr="0070689A" w:rsidRDefault="00396F43" w:rsidP="00396F43">
      <w:pPr>
        <w:numPr>
          <w:ilvl w:val="1"/>
          <w:numId w:val="25"/>
        </w:numPr>
        <w:tabs>
          <w:tab w:val="clear" w:pos="1440"/>
          <w:tab w:val="num" w:pos="-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>Федеральное агентство по техническому регулированию и метрологии</w:t>
      </w:r>
    </w:p>
    <w:p w14:paraId="4E1A216C" w14:textId="77777777" w:rsidR="00396F43" w:rsidRDefault="00396F43" w:rsidP="00396F43">
      <w:pPr>
        <w:numPr>
          <w:ilvl w:val="1"/>
          <w:numId w:val="25"/>
        </w:numPr>
        <w:tabs>
          <w:tab w:val="clear" w:pos="1440"/>
          <w:tab w:val="num" w:pos="-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>Региональные центры по метрологии</w:t>
      </w:r>
    </w:p>
    <w:p w14:paraId="5B81192E" w14:textId="77777777" w:rsidR="00396F43" w:rsidRPr="0070689A" w:rsidRDefault="00396F43" w:rsidP="00396F43">
      <w:pPr>
        <w:numPr>
          <w:ilvl w:val="1"/>
          <w:numId w:val="25"/>
        </w:numPr>
        <w:tabs>
          <w:tab w:val="clear" w:pos="1440"/>
          <w:tab w:val="num" w:pos="-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научные метрологические центры</w:t>
      </w:r>
    </w:p>
    <w:p w14:paraId="02AFD79A" w14:textId="77777777" w:rsidR="00396F43" w:rsidRPr="0070689A" w:rsidRDefault="00396F43" w:rsidP="00396F43">
      <w:pPr>
        <w:numPr>
          <w:ilvl w:val="1"/>
          <w:numId w:val="25"/>
        </w:numPr>
        <w:tabs>
          <w:tab w:val="clear" w:pos="1440"/>
          <w:tab w:val="num" w:pos="-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>Частные юридические лица</w:t>
      </w:r>
    </w:p>
    <w:p w14:paraId="2EEED2EA" w14:textId="77777777" w:rsidR="00396F43" w:rsidRPr="0070689A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689A">
        <w:rPr>
          <w:rFonts w:ascii="Times New Roman" w:hAnsi="Times New Roman" w:cs="Times New Roman"/>
          <w:sz w:val="24"/>
          <w:szCs w:val="24"/>
        </w:rPr>
        <w:t>. Совокупность операций, выполненных с помощью технического средства, сопоставляя измеряемую величину с единицей величины</w:t>
      </w:r>
    </w:p>
    <w:p w14:paraId="1B1E15AE" w14:textId="77777777" w:rsidR="00396F43" w:rsidRDefault="00396F43" w:rsidP="00396F4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>Метрология</w:t>
      </w:r>
    </w:p>
    <w:p w14:paraId="6C32874E" w14:textId="77777777" w:rsidR="00396F43" w:rsidRPr="0070689A" w:rsidRDefault="00396F43" w:rsidP="00396F4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</w:t>
      </w:r>
    </w:p>
    <w:p w14:paraId="697DA608" w14:textId="77777777" w:rsidR="00396F43" w:rsidRPr="0070689A" w:rsidRDefault="00396F43" w:rsidP="00396F4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89A">
        <w:rPr>
          <w:rFonts w:ascii="Times New Roman" w:hAnsi="Times New Roman" w:cs="Times New Roman"/>
          <w:sz w:val="24"/>
          <w:szCs w:val="24"/>
        </w:rPr>
        <w:t>поверка</w:t>
      </w:r>
    </w:p>
    <w:p w14:paraId="145773ED" w14:textId="77777777" w:rsidR="00396F43" w:rsidRPr="00FB30FA" w:rsidRDefault="00396F43" w:rsidP="00396F43">
      <w:pPr>
        <w:numPr>
          <w:ilvl w:val="0"/>
          <w:numId w:val="28"/>
        </w:numPr>
        <w:spacing w:after="0" w:line="240" w:lineRule="auto"/>
        <w:ind w:left="0" w:firstLine="567"/>
        <w:jc w:val="both"/>
      </w:pPr>
      <w:r w:rsidRPr="0070689A">
        <w:rPr>
          <w:rFonts w:ascii="Times New Roman" w:hAnsi="Times New Roman" w:cs="Times New Roman"/>
          <w:sz w:val="24"/>
          <w:szCs w:val="24"/>
        </w:rPr>
        <w:t>калибровка</w:t>
      </w:r>
    </w:p>
    <w:p w14:paraId="7A06F79A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5CB19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D7D8A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тест по дисциплине</w:t>
      </w:r>
    </w:p>
    <w:p w14:paraId="33A5C990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Порядок проведения аккредитации в области обеспечения единства измерений в национальной системе по аккредитации</w:t>
      </w:r>
      <w:r w:rsidRPr="00F9291D">
        <w:rPr>
          <w:rFonts w:ascii="Times New Roman" w:hAnsi="Times New Roman" w:cs="Times New Roman"/>
          <w:b/>
          <w:sz w:val="24"/>
          <w:szCs w:val="24"/>
        </w:rPr>
        <w:t>»</w:t>
      </w:r>
    </w:p>
    <w:p w14:paraId="7A325627" w14:textId="77777777" w:rsidR="00396F43" w:rsidRPr="00373273" w:rsidRDefault="00396F43" w:rsidP="00396F43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273">
        <w:rPr>
          <w:rFonts w:ascii="Times New Roman" w:hAnsi="Times New Roman" w:cs="Times New Roman"/>
          <w:sz w:val="24"/>
          <w:szCs w:val="24"/>
        </w:rPr>
        <w:t>Перечислите участников системы национальной аккредитации</w:t>
      </w:r>
    </w:p>
    <w:p w14:paraId="782002E3" w14:textId="77777777" w:rsidR="00396F43" w:rsidRPr="00373273" w:rsidRDefault="00396F43" w:rsidP="00396F43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273">
        <w:rPr>
          <w:rFonts w:ascii="Times New Roman" w:hAnsi="Times New Roman" w:cs="Times New Roman"/>
          <w:sz w:val="24"/>
          <w:szCs w:val="24"/>
        </w:rPr>
        <w:t>Назовите в каком случае Федеральный закон «Об аккредитации в национальной системе аккредитации» не распространяется для проведения аккредитации</w:t>
      </w:r>
    </w:p>
    <w:p w14:paraId="7F1BADE1" w14:textId="77777777" w:rsidR="00396F43" w:rsidRPr="00373273" w:rsidRDefault="00396F43" w:rsidP="00396F43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273">
        <w:rPr>
          <w:rFonts w:ascii="Times New Roman" w:hAnsi="Times New Roman" w:cs="Times New Roman"/>
          <w:sz w:val="24"/>
          <w:szCs w:val="24"/>
        </w:rPr>
        <w:t>В какие сроки необходимо проходить подтверждение компетентности</w:t>
      </w:r>
    </w:p>
    <w:p w14:paraId="63EA94D6" w14:textId="77777777" w:rsidR="00396F43" w:rsidRPr="00373273" w:rsidRDefault="00396F43" w:rsidP="00396F43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273">
        <w:rPr>
          <w:rFonts w:ascii="Times New Roman" w:hAnsi="Times New Roman" w:cs="Times New Roman"/>
          <w:sz w:val="24"/>
          <w:szCs w:val="24"/>
        </w:rPr>
        <w:t>Назовите документ, регламентирующий критерии аккредитации</w:t>
      </w:r>
    </w:p>
    <w:p w14:paraId="395CB893" w14:textId="77777777" w:rsidR="00396F43" w:rsidRPr="00373273" w:rsidRDefault="00396F43" w:rsidP="00396F43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273">
        <w:rPr>
          <w:rFonts w:ascii="Times New Roman" w:hAnsi="Times New Roman" w:cs="Times New Roman"/>
          <w:sz w:val="24"/>
          <w:szCs w:val="24"/>
        </w:rPr>
        <w:t>Каким основным документом должна регламентироваться система менеджмента качества в соответствии с критериями аккредитации</w:t>
      </w:r>
    </w:p>
    <w:p w14:paraId="3521A948" w14:textId="77777777" w:rsidR="00396F43" w:rsidRDefault="00396F43" w:rsidP="00396F43"/>
    <w:p w14:paraId="67680CBD" w14:textId="77777777" w:rsidR="00396F43" w:rsidRPr="00F9291D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тест по </w:t>
      </w:r>
      <w:r w:rsidRPr="00F9291D">
        <w:rPr>
          <w:rFonts w:ascii="Times New Roman" w:hAnsi="Times New Roman" w:cs="Times New Roman"/>
          <w:b/>
          <w:sz w:val="24"/>
          <w:szCs w:val="24"/>
        </w:rPr>
        <w:t>дисциплин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</w:p>
    <w:p w14:paraId="1DBDA9D8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  <w:r w:rsidRPr="00F9291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«Порядок аттестации специалистов в качестве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поверителей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средств измерений. Подход к проведению аттестации в качестве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поверителей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0298EA0" w14:textId="77777777" w:rsidR="00396F43" w:rsidRPr="009D172E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D17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172E">
        <w:rPr>
          <w:rFonts w:ascii="Times New Roman" w:hAnsi="Times New Roman" w:cs="Times New Roman"/>
          <w:sz w:val="24"/>
          <w:szCs w:val="24"/>
        </w:rPr>
        <w:t>Межповерочный</w:t>
      </w:r>
      <w:proofErr w:type="spellEnd"/>
      <w:r w:rsidRPr="009D172E">
        <w:rPr>
          <w:rFonts w:ascii="Times New Roman" w:hAnsi="Times New Roman" w:cs="Times New Roman"/>
          <w:sz w:val="24"/>
          <w:szCs w:val="24"/>
        </w:rPr>
        <w:t xml:space="preserve"> интервал устанавливается:</w:t>
      </w:r>
    </w:p>
    <w:p w14:paraId="25514AB9" w14:textId="77777777" w:rsidR="00396F43" w:rsidRPr="009D172E" w:rsidRDefault="00396F43" w:rsidP="00396F4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72E">
        <w:rPr>
          <w:rFonts w:ascii="Times New Roman" w:hAnsi="Times New Roman" w:cs="Times New Roman"/>
          <w:sz w:val="24"/>
          <w:szCs w:val="24"/>
        </w:rPr>
        <w:t>При первичной поверке этого средства измерений;</w:t>
      </w:r>
    </w:p>
    <w:p w14:paraId="3AAC5055" w14:textId="77777777" w:rsidR="00396F43" w:rsidRDefault="00396F43" w:rsidP="00396F4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72E">
        <w:rPr>
          <w:rFonts w:ascii="Times New Roman" w:hAnsi="Times New Roman" w:cs="Times New Roman"/>
          <w:sz w:val="24"/>
          <w:szCs w:val="24"/>
        </w:rPr>
        <w:t>Юридическим лицом, эксплуатирующим средство измерений</w:t>
      </w:r>
    </w:p>
    <w:p w14:paraId="7F929E66" w14:textId="77777777" w:rsidR="00396F43" w:rsidRPr="009D172E" w:rsidRDefault="00396F43" w:rsidP="00396F43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утверждении типа средств измерений</w:t>
      </w:r>
    </w:p>
    <w:p w14:paraId="36D3A0DF" w14:textId="77777777" w:rsidR="00396F43" w:rsidRPr="009D172E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D172E">
        <w:rPr>
          <w:rFonts w:ascii="Times New Roman" w:hAnsi="Times New Roman" w:cs="Times New Roman"/>
          <w:sz w:val="24"/>
          <w:szCs w:val="24"/>
        </w:rPr>
        <w:t>. Локальная поверочная схема – это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FCF618D" w14:textId="77777777" w:rsidR="00396F43" w:rsidRPr="009D172E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D172E">
        <w:rPr>
          <w:rFonts w:ascii="Times New Roman" w:hAnsi="Times New Roman" w:cs="Times New Roman"/>
          <w:sz w:val="24"/>
          <w:szCs w:val="24"/>
        </w:rPr>
        <w:t>. Назовите 3 различия между поверкой и калибровкой средств измерений:</w:t>
      </w:r>
    </w:p>
    <w:p w14:paraId="01DE5690" w14:textId="77777777" w:rsidR="00396F43" w:rsidRPr="009D172E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D172E">
        <w:rPr>
          <w:rFonts w:ascii="Times New Roman" w:hAnsi="Times New Roman" w:cs="Times New Roman"/>
          <w:sz w:val="24"/>
          <w:szCs w:val="24"/>
        </w:rPr>
        <w:t xml:space="preserve">. Отклонение результата измерения от условно-истинного значения физической величины, определяемого экспериментально </w:t>
      </w:r>
    </w:p>
    <w:p w14:paraId="49AB7B00" w14:textId="77777777" w:rsidR="00396F43" w:rsidRDefault="00396F43" w:rsidP="00396F43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72E">
        <w:rPr>
          <w:rFonts w:ascii="Times New Roman" w:hAnsi="Times New Roman" w:cs="Times New Roman"/>
          <w:sz w:val="24"/>
          <w:szCs w:val="24"/>
        </w:rPr>
        <w:t>Эталон</w:t>
      </w:r>
    </w:p>
    <w:p w14:paraId="529A7AAE" w14:textId="77777777" w:rsidR="00396F43" w:rsidRPr="009D172E" w:rsidRDefault="00396F43" w:rsidP="00396F43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погрешность</w:t>
      </w:r>
    </w:p>
    <w:p w14:paraId="0B61413A" w14:textId="77777777" w:rsidR="00396F43" w:rsidRPr="009D172E" w:rsidRDefault="00396F43" w:rsidP="00396F43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72E">
        <w:rPr>
          <w:rFonts w:ascii="Times New Roman" w:hAnsi="Times New Roman" w:cs="Times New Roman"/>
          <w:sz w:val="24"/>
          <w:szCs w:val="24"/>
        </w:rPr>
        <w:t>Калибр</w:t>
      </w:r>
    </w:p>
    <w:p w14:paraId="2D1003A5" w14:textId="77777777" w:rsidR="00396F43" w:rsidRPr="009D172E" w:rsidRDefault="00396F43" w:rsidP="00396F43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72E">
        <w:rPr>
          <w:rFonts w:ascii="Times New Roman" w:hAnsi="Times New Roman" w:cs="Times New Roman"/>
          <w:sz w:val="24"/>
          <w:szCs w:val="24"/>
        </w:rPr>
        <w:t>Поверка</w:t>
      </w:r>
    </w:p>
    <w:p w14:paraId="5A68A5E9" w14:textId="77777777" w:rsidR="00396F43" w:rsidRPr="009D172E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D172E">
        <w:rPr>
          <w:rFonts w:ascii="Times New Roman" w:hAnsi="Times New Roman" w:cs="Times New Roman"/>
          <w:sz w:val="24"/>
          <w:szCs w:val="24"/>
        </w:rPr>
        <w:t>. Средства измерений, используемые в сфере государственного регулирования в области обеспечения единства измерений, в процессе эксплуатации подвергаются …</w:t>
      </w:r>
    </w:p>
    <w:p w14:paraId="7BB1B4BB" w14:textId="77777777" w:rsidR="00396F43" w:rsidRPr="009D172E" w:rsidRDefault="00396F43" w:rsidP="00396F4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72E">
        <w:rPr>
          <w:rFonts w:ascii="Times New Roman" w:hAnsi="Times New Roman" w:cs="Times New Roman"/>
          <w:sz w:val="24"/>
          <w:szCs w:val="24"/>
        </w:rPr>
        <w:t>калибровке;</w:t>
      </w:r>
    </w:p>
    <w:p w14:paraId="6B6F6902" w14:textId="77777777" w:rsidR="00396F43" w:rsidRDefault="00396F43" w:rsidP="00396F4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72E">
        <w:rPr>
          <w:rFonts w:ascii="Times New Roman" w:hAnsi="Times New Roman" w:cs="Times New Roman"/>
          <w:sz w:val="24"/>
          <w:szCs w:val="24"/>
        </w:rPr>
        <w:t>сертификации;</w:t>
      </w:r>
    </w:p>
    <w:p w14:paraId="2C1C7454" w14:textId="77777777" w:rsidR="00396F43" w:rsidRPr="009D172E" w:rsidRDefault="00396F43" w:rsidP="00396F4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поверке</w:t>
      </w:r>
    </w:p>
    <w:p w14:paraId="5AA78511" w14:textId="77777777" w:rsidR="00396F43" w:rsidRPr="009D172E" w:rsidRDefault="00396F43" w:rsidP="00396F43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72E">
        <w:rPr>
          <w:rFonts w:ascii="Times New Roman" w:hAnsi="Times New Roman" w:cs="Times New Roman"/>
          <w:sz w:val="24"/>
          <w:szCs w:val="24"/>
        </w:rPr>
        <w:t>метрологической аттестации.</w:t>
      </w:r>
    </w:p>
    <w:p w14:paraId="67A8D31C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7D5A0" w14:textId="77777777" w:rsidR="00396F43" w:rsidRPr="00402BA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Итоговый тест по </w:t>
      </w:r>
      <w:r w:rsidRPr="00402BA3">
        <w:rPr>
          <w:rFonts w:ascii="Times New Roman" w:hAnsi="Times New Roman" w:cs="Times New Roman"/>
          <w:b/>
          <w:sz w:val="24"/>
          <w:szCs w:val="24"/>
        </w:rPr>
        <w:t xml:space="preserve">дисциплинам </w:t>
      </w:r>
    </w:p>
    <w:p w14:paraId="718B5003" w14:textId="1623311F" w:rsidR="00396F43" w:rsidRPr="00402BA3" w:rsidRDefault="00396F43" w:rsidP="00396F43">
      <w:pPr>
        <w:pStyle w:val="ac"/>
        <w:spacing w:before="0" w:beforeAutospacing="0" w:after="0" w:afterAutospacing="0"/>
        <w:ind w:firstLine="567"/>
        <w:jc w:val="both"/>
        <w:rPr>
          <w:b/>
        </w:rPr>
      </w:pPr>
      <w:r w:rsidRPr="00402BA3">
        <w:rPr>
          <w:b/>
        </w:rPr>
        <w:t xml:space="preserve">«Средства измерений </w:t>
      </w:r>
      <w:r w:rsidR="0050768B">
        <w:rPr>
          <w:b/>
          <w:kern w:val="36"/>
          <w:bdr w:val="none" w:sz="0" w:space="0" w:color="auto" w:frame="1"/>
          <w:shd w:val="clear" w:color="auto" w:fill="FFFFFF"/>
        </w:rPr>
        <w:t>резервуаров и трубопроводов</w:t>
      </w:r>
      <w:r w:rsidRPr="00402BA3">
        <w:rPr>
          <w:b/>
        </w:rPr>
        <w:t xml:space="preserve">. Классификация средств измерений </w:t>
      </w:r>
      <w:r w:rsidR="0050768B">
        <w:rPr>
          <w:b/>
          <w:kern w:val="36"/>
          <w:bdr w:val="none" w:sz="0" w:space="0" w:color="auto" w:frame="1"/>
          <w:shd w:val="clear" w:color="auto" w:fill="FFFFFF"/>
        </w:rPr>
        <w:t>резервуаров и трубопроводов</w:t>
      </w:r>
      <w:r w:rsidRPr="00402BA3">
        <w:rPr>
          <w:b/>
        </w:rPr>
        <w:t xml:space="preserve">», «Порядок разработки методик поверки </w:t>
      </w:r>
      <w:r w:rsidR="0050768B">
        <w:rPr>
          <w:b/>
        </w:rPr>
        <w:t>резервуаров и трубопроводов</w:t>
      </w:r>
      <w:r w:rsidRPr="00402BA3">
        <w:rPr>
          <w:b/>
        </w:rPr>
        <w:t xml:space="preserve">. Порядок опробования методик поверки», «Особенности поверки </w:t>
      </w:r>
      <w:r w:rsidR="0050768B">
        <w:rPr>
          <w:b/>
        </w:rPr>
        <w:t>резервуаров и трубопроводов</w:t>
      </w:r>
      <w:r w:rsidRPr="00402BA3">
        <w:rPr>
          <w:b/>
        </w:rPr>
        <w:t xml:space="preserve">. Порядок передачи единиц измерений </w:t>
      </w:r>
      <w:r w:rsidR="0050768B">
        <w:rPr>
          <w:b/>
          <w:kern w:val="36"/>
          <w:bdr w:val="none" w:sz="0" w:space="0" w:color="auto" w:frame="1"/>
          <w:shd w:val="clear" w:color="auto" w:fill="FFFFFF"/>
        </w:rPr>
        <w:t>резервуаров и трубопроводов</w:t>
      </w:r>
      <w:r w:rsidR="001C0CDD">
        <w:rPr>
          <w:b/>
          <w:kern w:val="36"/>
          <w:bdr w:val="none" w:sz="0" w:space="0" w:color="auto" w:frame="1"/>
          <w:shd w:val="clear" w:color="auto" w:fill="FFFFFF"/>
        </w:rPr>
        <w:t xml:space="preserve"> </w:t>
      </w:r>
      <w:r w:rsidRPr="00402BA3">
        <w:rPr>
          <w:b/>
        </w:rPr>
        <w:t>в соответствии с государственными поверочными схемами Российской Федерации»</w:t>
      </w:r>
    </w:p>
    <w:p w14:paraId="08896AB8" w14:textId="77777777" w:rsidR="00396F43" w:rsidRDefault="00396F43" w:rsidP="00396F43">
      <w:pPr>
        <w:pStyle w:val="ac"/>
        <w:spacing w:before="0" w:beforeAutospacing="0" w:after="0" w:afterAutospacing="0"/>
        <w:jc w:val="both"/>
      </w:pPr>
    </w:p>
    <w:p w14:paraId="1ACFD06A" w14:textId="23EB2E57" w:rsidR="00396F43" w:rsidRDefault="00396F43" w:rsidP="00396F43">
      <w:pPr>
        <w:pStyle w:val="ac"/>
        <w:numPr>
          <w:ilvl w:val="0"/>
          <w:numId w:val="49"/>
        </w:numPr>
        <w:spacing w:before="0" w:beforeAutospacing="0" w:after="0" w:afterAutospacing="0"/>
        <w:jc w:val="both"/>
      </w:pPr>
      <w:r>
        <w:t xml:space="preserve">Назовите 3 средств измерений, относящихся </w:t>
      </w:r>
      <w:r w:rsidRPr="001C0CDD">
        <w:t xml:space="preserve">к </w:t>
      </w:r>
      <w:r w:rsidR="0050768B">
        <w:rPr>
          <w:kern w:val="36"/>
          <w:bdr w:val="none" w:sz="0" w:space="0" w:color="auto" w:frame="1"/>
          <w:shd w:val="clear" w:color="auto" w:fill="FFFFFF"/>
        </w:rPr>
        <w:t>резервуарам и трубопроводам</w:t>
      </w:r>
    </w:p>
    <w:p w14:paraId="317B357F" w14:textId="46F3B67B" w:rsidR="00396F43" w:rsidRPr="00C96385" w:rsidRDefault="00396F43" w:rsidP="00396F43">
      <w:pPr>
        <w:pStyle w:val="ac"/>
        <w:spacing w:before="0" w:beforeAutospacing="0" w:after="0" w:afterAutospacing="0"/>
        <w:ind w:firstLine="426"/>
        <w:jc w:val="both"/>
      </w:pPr>
      <w:r w:rsidRPr="00C96385">
        <w:t>2. Государственная поверочн</w:t>
      </w:r>
      <w:r>
        <w:t xml:space="preserve">ая схема средств измерений </w:t>
      </w:r>
      <w:r w:rsidR="001C0CDD" w:rsidRPr="001C0CDD">
        <w:t xml:space="preserve">к </w:t>
      </w:r>
      <w:r w:rsidR="0050768B">
        <w:rPr>
          <w:kern w:val="36"/>
          <w:bdr w:val="none" w:sz="0" w:space="0" w:color="auto" w:frame="1"/>
          <w:shd w:val="clear" w:color="auto" w:fill="FFFFFF"/>
        </w:rPr>
        <w:t>резервуарам и трубопроводам</w:t>
      </w:r>
      <w:r w:rsidRPr="00C96385">
        <w:t>– это:</w:t>
      </w:r>
    </w:p>
    <w:p w14:paraId="5EC00B72" w14:textId="77777777" w:rsidR="00396F43" w:rsidRPr="00C96385" w:rsidRDefault="00396F43" w:rsidP="00396F43">
      <w:pPr>
        <w:pStyle w:val="ac"/>
        <w:spacing w:before="0" w:beforeAutospacing="0" w:after="0" w:afterAutospacing="0"/>
        <w:ind w:firstLine="709"/>
        <w:jc w:val="both"/>
      </w:pPr>
      <w:r>
        <w:t>а) ГОСТ 8.567-2014</w:t>
      </w:r>
    </w:p>
    <w:p w14:paraId="08840B1B" w14:textId="77777777" w:rsidR="00396F43" w:rsidRPr="00C96385" w:rsidRDefault="00396F43" w:rsidP="00396F43">
      <w:pPr>
        <w:pStyle w:val="ac"/>
        <w:spacing w:before="0" w:beforeAutospacing="0" w:after="0" w:afterAutospacing="0"/>
        <w:ind w:firstLine="709"/>
        <w:jc w:val="both"/>
      </w:pPr>
      <w:r w:rsidRPr="00C96385">
        <w:t>б) ГОСТ 8.020 – 2016</w:t>
      </w:r>
    </w:p>
    <w:p w14:paraId="4CAAB37F" w14:textId="77777777" w:rsidR="00396F43" w:rsidRPr="00C96385" w:rsidRDefault="00396F43" w:rsidP="00396F43">
      <w:pPr>
        <w:pStyle w:val="ac"/>
        <w:spacing w:before="0" w:beforeAutospacing="0" w:after="0" w:afterAutospacing="0"/>
        <w:ind w:firstLine="709"/>
        <w:jc w:val="both"/>
      </w:pPr>
      <w:r w:rsidRPr="00C96385">
        <w:t>в) ГОСТ Р 8.021-2015</w:t>
      </w:r>
    </w:p>
    <w:p w14:paraId="4BB4DAD0" w14:textId="77777777" w:rsidR="00396F43" w:rsidRDefault="00396F43" w:rsidP="00396F43">
      <w:pPr>
        <w:pStyle w:val="ac"/>
        <w:spacing w:before="0" w:beforeAutospacing="0" w:after="0" w:afterAutospacing="0"/>
        <w:ind w:firstLine="709"/>
        <w:jc w:val="both"/>
      </w:pPr>
      <w:r w:rsidRPr="00C96385">
        <w:t>г) ГОСТ Р 8.020-2016</w:t>
      </w:r>
    </w:p>
    <w:p w14:paraId="743B48EF" w14:textId="59372422" w:rsidR="00396F43" w:rsidRDefault="00396F43" w:rsidP="00396F43">
      <w:pPr>
        <w:pStyle w:val="ac"/>
        <w:spacing w:before="0" w:beforeAutospacing="0" w:after="0" w:afterAutospacing="0"/>
        <w:ind w:firstLine="709"/>
        <w:jc w:val="both"/>
      </w:pPr>
      <w:r>
        <w:t xml:space="preserve">3. Назовите государственный первичный эталон </w:t>
      </w:r>
      <w:r w:rsidR="0050768B">
        <w:t xml:space="preserve">для </w:t>
      </w:r>
      <w:r w:rsidR="00BC6203">
        <w:t>резервуаров</w:t>
      </w:r>
      <w:r w:rsidR="0050768B">
        <w:t xml:space="preserve"> и трубопроводов</w:t>
      </w:r>
      <w:r w:rsidR="001C0CDD">
        <w:rPr>
          <w:kern w:val="36"/>
          <w:bdr w:val="none" w:sz="0" w:space="0" w:color="auto" w:frame="1"/>
          <w:shd w:val="clear" w:color="auto" w:fill="FFFFFF"/>
        </w:rPr>
        <w:t xml:space="preserve"> </w:t>
      </w:r>
      <w:r>
        <w:t>в Российской Федерации, и кто его хранит?</w:t>
      </w:r>
    </w:p>
    <w:p w14:paraId="2169DDD4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6FE228" w14:textId="77777777" w:rsidR="00396F43" w:rsidRPr="00C96385" w:rsidRDefault="00396F43" w:rsidP="00396F43">
      <w:pPr>
        <w:pStyle w:val="ac"/>
        <w:spacing w:before="0" w:beforeAutospacing="0" w:after="0" w:afterAutospacing="0"/>
        <w:ind w:firstLine="709"/>
        <w:jc w:val="both"/>
      </w:pPr>
    </w:p>
    <w:p w14:paraId="6044180F" w14:textId="77777777" w:rsidR="00396F43" w:rsidRDefault="00396F43" w:rsidP="00396F43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Итоговый тест по дисциплинам</w:t>
      </w:r>
    </w:p>
    <w:p w14:paraId="2F5BD749" w14:textId="77777777" w:rsidR="00396F43" w:rsidRDefault="00396F43" w:rsidP="00396F43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C11F7E">
        <w:rPr>
          <w:b/>
        </w:rPr>
        <w:t>«Требования к проведению калибровки средств измерений. Сравнение подходов национальной системы аккредитации и российской системы калибровки», «Порядок разработки методик калибровки. Международный и российский подход к разработке методик калибровки</w:t>
      </w:r>
      <w:r>
        <w:rPr>
          <w:b/>
        </w:rPr>
        <w:t>»</w:t>
      </w:r>
    </w:p>
    <w:p w14:paraId="715ECB35" w14:textId="77777777" w:rsidR="00396F43" w:rsidRDefault="00396F43" w:rsidP="00396F43">
      <w:pPr>
        <w:pStyle w:val="ac"/>
        <w:spacing w:before="0" w:beforeAutospacing="0" w:after="0" w:afterAutospacing="0"/>
        <w:ind w:firstLine="567"/>
        <w:jc w:val="center"/>
        <w:rPr>
          <w:b/>
        </w:rPr>
      </w:pPr>
    </w:p>
    <w:p w14:paraId="5CA6993A" w14:textId="77777777" w:rsidR="00396F43" w:rsidRPr="00600328" w:rsidRDefault="00396F43" w:rsidP="00396F43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00328">
        <w:rPr>
          <w:rStyle w:val="c3"/>
          <w:bCs/>
          <w:color w:val="000000"/>
        </w:rPr>
        <w:t>1. Воспроизводимость измерений – это</w:t>
      </w:r>
      <w:r w:rsidRPr="00600328">
        <w:rPr>
          <w:rStyle w:val="c3"/>
          <w:color w:val="000000"/>
        </w:rPr>
        <w:t> …</w:t>
      </w:r>
    </w:p>
    <w:p w14:paraId="7E513257" w14:textId="77777777" w:rsidR="00396F43" w:rsidRPr="00600328" w:rsidRDefault="00396F43" w:rsidP="00396F43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00328">
        <w:rPr>
          <w:rStyle w:val="c3"/>
          <w:color w:val="000000"/>
        </w:rPr>
        <w:t>а) характеристика качества измерений, отражающая близость к нулю систематических погрешностей результатов измерений;</w:t>
      </w:r>
    </w:p>
    <w:p w14:paraId="0C051F81" w14:textId="77777777" w:rsidR="00396F43" w:rsidRPr="00600328" w:rsidRDefault="00396F43" w:rsidP="00396F43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600328">
        <w:rPr>
          <w:rStyle w:val="c3"/>
          <w:color w:val="000000"/>
        </w:rPr>
        <w:t xml:space="preserve"> б) характеристика качества измерений, отражающая близость друг к другу результатов измерений одной и той же величины, выполняемых повторно одними и теми же методами и средствами измерений и в одних и тех же условиях; отражает влияние случайных погрешностей на результат </w:t>
      </w:r>
      <w:proofErr w:type="spellStart"/>
      <w:r w:rsidRPr="00600328">
        <w:rPr>
          <w:rStyle w:val="c3"/>
          <w:color w:val="000000"/>
        </w:rPr>
        <w:t>измерения;</w:t>
      </w:r>
      <w:r w:rsidRPr="00600328">
        <w:rPr>
          <w:rStyle w:val="c3"/>
          <w:b/>
          <w:bCs/>
          <w:color w:val="000000"/>
        </w:rPr>
        <w:t>в</w:t>
      </w:r>
      <w:proofErr w:type="spellEnd"/>
      <w:r w:rsidRPr="00600328">
        <w:rPr>
          <w:rStyle w:val="c3"/>
          <w:b/>
          <w:bCs/>
          <w:color w:val="000000"/>
        </w:rPr>
        <w:t>)</w:t>
      </w:r>
      <w:r w:rsidRPr="00600328">
        <w:rPr>
          <w:rStyle w:val="c3"/>
          <w:color w:val="000000"/>
        </w:rPr>
        <w:t> характеристика качества измерений, отражающая близость друг к другу результатов измерений одной и той же величины, полученных в разных местах, разными методами и средствами измерений, разными операторами, но приведённых к одним и тем же условиям. </w:t>
      </w:r>
    </w:p>
    <w:p w14:paraId="3B9660EB" w14:textId="77777777" w:rsidR="00396F43" w:rsidRPr="002D6E15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перечисленных способов обеспечивают единство измерения:</w:t>
      </w:r>
    </w:p>
    <w:p w14:paraId="1310F509" w14:textId="77777777" w:rsidR="00396F43" w:rsidRPr="002D6E15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применение узаконенных единиц измерения;</w:t>
      </w:r>
    </w:p>
    <w:p w14:paraId="0C950FB2" w14:textId="77777777" w:rsidR="00396F43" w:rsidRPr="002D6E15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систематических и случайных погрешностей, учет их в результатах измерений;</w:t>
      </w:r>
    </w:p>
    <w:p w14:paraId="4D87E6B2" w14:textId="77777777" w:rsidR="00396F43" w:rsidRPr="002D6E15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применение средств измерения, метрологические характеристики которых соответствуют установленным нормам;</w:t>
      </w:r>
    </w:p>
    <w:p w14:paraId="71AA1BFE" w14:textId="77777777" w:rsidR="00396F43" w:rsidRPr="002D6E15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измерений компетентными специалистами.</w:t>
      </w:r>
    </w:p>
    <w:p w14:paraId="2600DD9B" w14:textId="77777777" w:rsidR="00396F43" w:rsidRPr="002D6E15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нормированные метрологические характеристики средств измерений</w:t>
      </w:r>
      <w:r w:rsidRPr="0060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калибровке</w:t>
      </w:r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424061" w14:textId="77777777" w:rsidR="00396F43" w:rsidRPr="002D6E15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>)диапазон</w:t>
      </w:r>
      <w:proofErr w:type="gramEnd"/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показаний;</w:t>
      </w:r>
    </w:p>
    <w:p w14:paraId="2AAC7E24" w14:textId="77777777" w:rsidR="00396F43" w:rsidRPr="002D6E15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>)точность</w:t>
      </w:r>
      <w:proofErr w:type="gramEnd"/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измерений;</w:t>
      </w:r>
    </w:p>
    <w:p w14:paraId="366FE7B2" w14:textId="77777777" w:rsidR="00396F43" w:rsidRPr="002D6E15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>)единство</w:t>
      </w:r>
      <w:proofErr w:type="gramEnd"/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измерений;</w:t>
      </w:r>
    </w:p>
    <w:p w14:paraId="7E186F7A" w14:textId="77777777" w:rsidR="00396F43" w:rsidRPr="002D6E15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>)порог</w:t>
      </w:r>
      <w:proofErr w:type="gramEnd"/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измерений;</w:t>
      </w:r>
    </w:p>
    <w:p w14:paraId="0A799708" w14:textId="77777777" w:rsidR="00396F43" w:rsidRPr="002D6E15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>)воспроизводимость</w:t>
      </w:r>
      <w:proofErr w:type="gramEnd"/>
      <w:r w:rsidRPr="002D6E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A3BD2F" w14:textId="77777777" w:rsidR="00396F43" w:rsidRPr="00600328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0328">
        <w:rPr>
          <w:rFonts w:ascii="Times New Roman" w:eastAsia="Times New Roman" w:hAnsi="Times New Roman" w:cs="Times New Roman"/>
          <w:sz w:val="24"/>
          <w:szCs w:val="24"/>
          <w:lang w:eastAsia="ru-RU"/>
        </w:rPr>
        <w:t>)погрешность</w:t>
      </w:r>
      <w:proofErr w:type="gramEnd"/>
      <w:r w:rsidRPr="00600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9DA585" w14:textId="77777777" w:rsidR="00396F43" w:rsidRPr="00600328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0032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неопределенность измерения</w:t>
      </w:r>
    </w:p>
    <w:p w14:paraId="2BE39318" w14:textId="77777777" w:rsidR="00396F43" w:rsidRPr="00600328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032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называются технические средства, предназначенные для воспроизведения, хранения и передачи единицы величины:</w:t>
      </w:r>
    </w:p>
    <w:p w14:paraId="548EC6E6" w14:textId="77777777" w:rsidR="00396F43" w:rsidRPr="00600328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32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вещественные меры;</w:t>
      </w:r>
    </w:p>
    <w:p w14:paraId="047154D4" w14:textId="77777777" w:rsidR="00396F43" w:rsidRPr="00600328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0032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индикаторы;</w:t>
      </w:r>
    </w:p>
    <w:p w14:paraId="0ACFF261" w14:textId="77777777" w:rsidR="00396F43" w:rsidRPr="00600328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032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измерительные преобразователи;</w:t>
      </w:r>
    </w:p>
    <w:p w14:paraId="669230E7" w14:textId="77777777" w:rsidR="00396F43" w:rsidRPr="00600328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00328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стандартные образцы материалов и веществ;</w:t>
      </w:r>
    </w:p>
    <w:p w14:paraId="116AFA91" w14:textId="77777777" w:rsidR="00396F43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00328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эталоны.</w:t>
      </w:r>
    </w:p>
    <w:p w14:paraId="501B4EB0" w14:textId="77777777" w:rsidR="00396F43" w:rsidRPr="00600328" w:rsidRDefault="00396F43" w:rsidP="00396F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Каким нормативным документом регламентируется порядок разработки и утверждения методик калибровки?</w:t>
      </w:r>
    </w:p>
    <w:p w14:paraId="42A690C0" w14:textId="77777777" w:rsidR="00396F43" w:rsidRDefault="00396F43" w:rsidP="0039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BF54A" w14:textId="77777777" w:rsidR="00396F43" w:rsidRPr="002D6E15" w:rsidRDefault="00396F43" w:rsidP="00396F43">
      <w:pPr>
        <w:pStyle w:val="a3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15">
        <w:rPr>
          <w:rFonts w:ascii="Times New Roman" w:hAnsi="Times New Roman" w:cs="Times New Roman"/>
          <w:b/>
          <w:sz w:val="24"/>
          <w:szCs w:val="24"/>
        </w:rPr>
        <w:t>Примерный перечень итоговых аттестационных работ</w:t>
      </w:r>
    </w:p>
    <w:p w14:paraId="64CDBBB2" w14:textId="77777777" w:rsidR="00396F43" w:rsidRDefault="00396F43" w:rsidP="00396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6951F" w14:textId="77777777" w:rsidR="00396F43" w:rsidRPr="00695F00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F00">
        <w:rPr>
          <w:rFonts w:ascii="Times New Roman" w:hAnsi="Times New Roman" w:cs="Times New Roman"/>
          <w:sz w:val="24"/>
          <w:szCs w:val="24"/>
        </w:rPr>
        <w:t>1. Порядок аккредитация юридического лица и (или) индивидуального предпринимателя в области обеспечения единства измерений</w:t>
      </w:r>
    </w:p>
    <w:p w14:paraId="68B3B0F5" w14:textId="726ED76C" w:rsidR="00396F43" w:rsidRPr="00695F00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5F00">
        <w:rPr>
          <w:rFonts w:ascii="Times New Roman" w:hAnsi="Times New Roman" w:cs="Times New Roman"/>
          <w:sz w:val="24"/>
          <w:szCs w:val="24"/>
        </w:rPr>
        <w:t xml:space="preserve">. Разработка методики калибровки </w:t>
      </w:r>
      <w:r>
        <w:rPr>
          <w:rFonts w:ascii="Times New Roman" w:hAnsi="Times New Roman" w:cs="Times New Roman"/>
          <w:sz w:val="24"/>
          <w:szCs w:val="24"/>
        </w:rPr>
        <w:t xml:space="preserve">конкретного средства измерений </w:t>
      </w:r>
      <w:r w:rsidR="00BC620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резервуара т трубопровода</w:t>
      </w:r>
      <w:r w:rsidR="001462BD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95F00">
        <w:rPr>
          <w:rFonts w:ascii="Times New Roman" w:hAnsi="Times New Roman" w:cs="Times New Roman"/>
          <w:sz w:val="24"/>
          <w:szCs w:val="24"/>
        </w:rPr>
        <w:t>на основе требований российского законодательства</w:t>
      </w:r>
    </w:p>
    <w:p w14:paraId="50989A05" w14:textId="21DE0C1B" w:rsidR="00396F43" w:rsidRPr="00695F00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5F00">
        <w:rPr>
          <w:rFonts w:ascii="Times New Roman" w:hAnsi="Times New Roman" w:cs="Times New Roman"/>
          <w:sz w:val="24"/>
          <w:szCs w:val="24"/>
        </w:rPr>
        <w:t xml:space="preserve">. Разработка методики поверки </w:t>
      </w:r>
      <w:r>
        <w:rPr>
          <w:rFonts w:ascii="Times New Roman" w:hAnsi="Times New Roman" w:cs="Times New Roman"/>
          <w:sz w:val="24"/>
          <w:szCs w:val="24"/>
        </w:rPr>
        <w:t xml:space="preserve">конкретного средства измерений </w:t>
      </w:r>
      <w:r w:rsidR="00EF0071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="001462BD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95F00">
        <w:rPr>
          <w:rFonts w:ascii="Times New Roman" w:hAnsi="Times New Roman" w:cs="Times New Roman"/>
          <w:sz w:val="24"/>
          <w:szCs w:val="24"/>
        </w:rPr>
        <w:t>на основе требований российского законодательства</w:t>
      </w:r>
    </w:p>
    <w:p w14:paraId="095984B1" w14:textId="7782CE1E" w:rsidR="00396F43" w:rsidRPr="00695F00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95F00">
        <w:rPr>
          <w:rFonts w:ascii="Times New Roman" w:hAnsi="Times New Roman" w:cs="Times New Roman"/>
          <w:sz w:val="24"/>
          <w:szCs w:val="24"/>
        </w:rPr>
        <w:t>. Выбор эталонов для проведения поверки средства измерений (</w:t>
      </w:r>
      <w:r>
        <w:rPr>
          <w:rFonts w:ascii="Times New Roman" w:hAnsi="Times New Roman" w:cs="Times New Roman"/>
          <w:sz w:val="24"/>
          <w:szCs w:val="24"/>
        </w:rPr>
        <w:t xml:space="preserve">на примере конкретного средства измерений </w:t>
      </w:r>
      <w:r w:rsidR="00BC620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резервуара и трубопровода</w:t>
      </w:r>
      <w:r w:rsidR="001462BD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A4429BB" w14:textId="1C1C1893" w:rsidR="00396F43" w:rsidRPr="00695F00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5F00">
        <w:rPr>
          <w:rFonts w:ascii="Times New Roman" w:hAnsi="Times New Roman" w:cs="Times New Roman"/>
          <w:sz w:val="24"/>
          <w:szCs w:val="24"/>
        </w:rPr>
        <w:t>. Аттестация эталонов единиц величин. Документы, оформляемые при аттестации эталонов (</w:t>
      </w:r>
      <w:r>
        <w:rPr>
          <w:rFonts w:ascii="Times New Roman" w:hAnsi="Times New Roman" w:cs="Times New Roman"/>
          <w:sz w:val="24"/>
          <w:szCs w:val="24"/>
        </w:rPr>
        <w:t xml:space="preserve">на примере конкретного средства измерений </w:t>
      </w:r>
      <w:r w:rsidR="00BC620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для резервуара и трубопровода</w:t>
      </w:r>
    </w:p>
    <w:p w14:paraId="3401C3F3" w14:textId="77777777" w:rsidR="00396F43" w:rsidRPr="00695F00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95F00">
        <w:rPr>
          <w:rFonts w:ascii="Times New Roman" w:hAnsi="Times New Roman" w:cs="Times New Roman"/>
          <w:sz w:val="24"/>
          <w:szCs w:val="24"/>
        </w:rPr>
        <w:t>. Разработка государственной поверочной схемы. Порядок и требования к оформлению (на примере конкретной государственной поверочной схемы)</w:t>
      </w:r>
    </w:p>
    <w:p w14:paraId="42C71306" w14:textId="40DA3D83" w:rsidR="00396F43" w:rsidRPr="00695F00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95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Выбор эталонов для проведения калибровки средства измерений (на примере конкретного средства измерений </w:t>
      </w:r>
      <w:r w:rsidR="00BC620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резервуара и трубопровода</w:t>
      </w:r>
      <w:r w:rsidR="001462BD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6A31AD89" w14:textId="77777777" w:rsidR="00396F43" w:rsidRDefault="00396F43" w:rsidP="00396F43">
      <w:pPr>
        <w:rPr>
          <w:rFonts w:ascii="Times New Roman" w:hAnsi="Times New Roman" w:cs="Times New Roman"/>
          <w:sz w:val="24"/>
          <w:szCs w:val="24"/>
        </w:rPr>
      </w:pPr>
    </w:p>
    <w:p w14:paraId="0EDB513D" w14:textId="656A3D81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систематической подготовки слушателей к семинарским занятиям по дисциплинам по программе повышения квалификации «Поверка и калибровка </w:t>
      </w:r>
      <w:r w:rsidR="00BC620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="00BC620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АНО ДПО «Институт стандартизации, сертификации и метрологии» действует комплексный подход к оценке знаний слушателей.</w:t>
      </w:r>
    </w:p>
    <w:p w14:paraId="0EC85D4A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в ходе учебного процесса и консультирования слушателей, по результатам выполнения самостоятельных работ. Основными формами текущего контроля знаний являются:</w:t>
      </w:r>
    </w:p>
    <w:p w14:paraId="37AFA857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вынесенных в планах семинарских занятий вопросов тем и контрольный вопросов;</w:t>
      </w:r>
    </w:p>
    <w:p w14:paraId="68D9DDE1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задач, тестов и их обсуждение с точки зрения учения формулировать выводы, вносить рекомендации и принимать адекватные управленческие решения;</w:t>
      </w:r>
    </w:p>
    <w:p w14:paraId="0921FD7F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самостоятельных работ;</w:t>
      </w:r>
    </w:p>
    <w:p w14:paraId="7806B52B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законодательных, правовых и нормативных актов.</w:t>
      </w:r>
    </w:p>
    <w:p w14:paraId="34613021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801F0F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Оценочные средства для инвалидов и лиц с ограниченными возможностями здоровья выбираются с учетом их индивидуальных психофизических особенностей:</w:t>
      </w:r>
    </w:p>
    <w:p w14:paraId="41343759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инвалида и лицам с ограниченными возможностями здоровья предоставляется дополнительное время для подготовки ответа на экзамене;</w:t>
      </w:r>
    </w:p>
    <w:p w14:paraId="0B3C3451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особенностями;</w:t>
      </w:r>
    </w:p>
    <w:p w14:paraId="1FAFB8E1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для обучающихся с ограниченными возможностями здоровья и инвалидов процедура оценивания результатов обучения может проводиться в несколько этапов.</w:t>
      </w:r>
    </w:p>
    <w:p w14:paraId="33546515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оценивания результатов обучения инвалидов и лиц с ограниченными возможностями здоровья по дисциплине (модулю) предусматривает предоставление информации в формах, адаптированных к ограничениям их здоровья и восприятия информации:</w:t>
      </w:r>
    </w:p>
    <w:p w14:paraId="47B6AC32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 с нарушением зрения:</w:t>
      </w:r>
    </w:p>
    <w:p w14:paraId="45F8E4A3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печатной форме увеличенным шрифтом,</w:t>
      </w:r>
    </w:p>
    <w:p w14:paraId="78681F52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электронного документа.</w:t>
      </w:r>
    </w:p>
    <w:p w14:paraId="4D869263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 с нарушением слуха:</w:t>
      </w:r>
    </w:p>
    <w:p w14:paraId="3EAAB4B6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печатной форме,</w:t>
      </w:r>
    </w:p>
    <w:p w14:paraId="35E36E4E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электронного документа.</w:t>
      </w:r>
    </w:p>
    <w:p w14:paraId="710B650C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 с нарушениями опорно-двигательного аппарата:</w:t>
      </w:r>
    </w:p>
    <w:p w14:paraId="5D307ED6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печатной форме,</w:t>
      </w:r>
    </w:p>
    <w:p w14:paraId="287EACCA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электронного документа.</w:t>
      </w:r>
    </w:p>
    <w:p w14:paraId="1EB77B14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перечень может быть конкретизирован в зависимости от контингента обучающихся.</w:t>
      </w:r>
    </w:p>
    <w:p w14:paraId="7FF982DB" w14:textId="2EC8F52B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 – Оценки результатов освоения программы повышения квалификации «Поверка и калибровка </w:t>
      </w:r>
      <w:r w:rsidR="00BC6203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>
        <w:rPr>
          <w:rFonts w:ascii="Times New Roman" w:hAnsi="Times New Roman" w:cs="Times New Roman"/>
          <w:sz w:val="24"/>
          <w:szCs w:val="24"/>
        </w:rPr>
        <w:t>» Слушателями в разрезе дисциплин</w:t>
      </w:r>
    </w:p>
    <w:tbl>
      <w:tblPr>
        <w:tblStyle w:val="a8"/>
        <w:tblW w:w="9557" w:type="dxa"/>
        <w:tblLook w:val="04A0" w:firstRow="1" w:lastRow="0" w:firstColumn="1" w:lastColumn="0" w:noHBand="0" w:noVBand="1"/>
      </w:tblPr>
      <w:tblGrid>
        <w:gridCol w:w="7083"/>
        <w:gridCol w:w="2474"/>
      </w:tblGrid>
      <w:tr w:rsidR="00396F43" w14:paraId="53C50DEF" w14:textId="77777777" w:rsidTr="004E61FB">
        <w:tc>
          <w:tcPr>
            <w:tcW w:w="7083" w:type="dxa"/>
          </w:tcPr>
          <w:p w14:paraId="221E0E89" w14:textId="77777777" w:rsidR="00396F43" w:rsidRDefault="00396F43" w:rsidP="004E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2474" w:type="dxa"/>
          </w:tcPr>
          <w:p w14:paraId="762064B9" w14:textId="77777777" w:rsidR="00396F43" w:rsidRDefault="00396F43" w:rsidP="004E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96F43" w14:paraId="58AE8BDA" w14:textId="77777777" w:rsidTr="004E61FB">
        <w:tc>
          <w:tcPr>
            <w:tcW w:w="7083" w:type="dxa"/>
          </w:tcPr>
          <w:p w14:paraId="49B46610" w14:textId="77777777" w:rsidR="00396F43" w:rsidRDefault="00396F43" w:rsidP="004E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14:paraId="28BC3E4B" w14:textId="77777777" w:rsidR="00396F43" w:rsidRDefault="00396F43" w:rsidP="004E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F43" w14:paraId="1154E8F1" w14:textId="77777777" w:rsidTr="004E61FB">
        <w:tc>
          <w:tcPr>
            <w:tcW w:w="7083" w:type="dxa"/>
          </w:tcPr>
          <w:p w14:paraId="3B380469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 глубоко усвоил программный материал о взаимосвязи между достигнутыми результатами, стратегическими целями организации (учреждениям) и системой показателей, используемых для оценки деятельности организации (учреждения), умеет тесно увязывать теорию с практикой, свободно справляется с задачами, вопросами и другими видами применения знаний владеет разносторонними навыками и приемами выполнения практических задач. Ответы на поставленные вопросы излагаются логично, последовательно и не требуют дополнительных пояснений. Делаются обоснованные выводы. Соблюдаются нормы литературной речи.</w:t>
            </w:r>
          </w:p>
        </w:tc>
        <w:tc>
          <w:tcPr>
            <w:tcW w:w="2474" w:type="dxa"/>
          </w:tcPr>
          <w:p w14:paraId="6F0DFE4B" w14:textId="77777777" w:rsidR="00396F43" w:rsidRDefault="00396F43" w:rsidP="004E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14:paraId="06E16E66" w14:textId="77777777" w:rsidR="00396F43" w:rsidRDefault="00396F43" w:rsidP="004E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</w:tr>
      <w:tr w:rsidR="00396F43" w14:paraId="78D763FF" w14:textId="77777777" w:rsidTr="004E61FB">
        <w:tc>
          <w:tcPr>
            <w:tcW w:w="7083" w:type="dxa"/>
          </w:tcPr>
          <w:p w14:paraId="01792DA3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 твёрдо знает материал о взаимосвязи между достигнутыми результатами, стратегическими целями организации (учреждения) и системой показателей, используемых для оценки деятельности организации (учреждения), правильно применяет теоретические положения при решении практических вопросов, владеет необходимыми навыками и приемами их выполнения Ответы на поставленные вопросы излагаются систематизировано и последовательно.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</w:t>
            </w:r>
          </w:p>
        </w:tc>
        <w:tc>
          <w:tcPr>
            <w:tcW w:w="2474" w:type="dxa"/>
          </w:tcPr>
          <w:p w14:paraId="20D86FA7" w14:textId="77777777" w:rsidR="00396F43" w:rsidRDefault="00396F43" w:rsidP="004E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14:paraId="2A401E4E" w14:textId="77777777" w:rsidR="00396F43" w:rsidRDefault="00396F43" w:rsidP="004E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</w:tr>
      <w:tr w:rsidR="00396F43" w14:paraId="4C865DCA" w14:textId="77777777" w:rsidTr="004E61FB">
        <w:tc>
          <w:tcPr>
            <w:tcW w:w="7083" w:type="dxa"/>
          </w:tcPr>
          <w:p w14:paraId="7A242508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имеет знания только основного материала, дает недостаточно правильные формулировки, допускает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логической последовательности в изложении программного материала. Неполно раскрываются причинно-следственные связи между явлениями и событиями, изучаемыми дисциплиной. Демонстрируются поверхностные знания вопроса, а имеющиеся практические навыки с трудом позволяют решать конкретные задачи. Выводы недостаточно аргументированы и обоснованы.</w:t>
            </w:r>
          </w:p>
        </w:tc>
        <w:tc>
          <w:tcPr>
            <w:tcW w:w="2474" w:type="dxa"/>
          </w:tcPr>
          <w:p w14:paraId="57ADA202" w14:textId="77777777" w:rsidR="00396F43" w:rsidRDefault="00396F43" w:rsidP="004E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  <w:p w14:paraId="3B2D1B8A" w14:textId="77777777" w:rsidR="00396F43" w:rsidRDefault="00396F43" w:rsidP="004E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</w:tr>
      <w:tr w:rsidR="00396F43" w14:paraId="35CC0D90" w14:textId="77777777" w:rsidTr="004E61FB">
        <w:tc>
          <w:tcPr>
            <w:tcW w:w="7083" w:type="dxa"/>
          </w:tcPr>
          <w:p w14:paraId="59C8F45C" w14:textId="77777777" w:rsidR="00396F43" w:rsidRDefault="00396F43" w:rsidP="004E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 не знает значительной части программного материала, допускает существенные ошибки в его изложении. Не раскрываются причинно-следственные связи между явлениями и событиями, изучаемыми дисциплиной. Отсутствуют навыки проведения анализа</w:t>
            </w:r>
          </w:p>
        </w:tc>
        <w:tc>
          <w:tcPr>
            <w:tcW w:w="2474" w:type="dxa"/>
          </w:tcPr>
          <w:p w14:paraId="0D534F6E" w14:textId="77777777" w:rsidR="00396F43" w:rsidRDefault="00396F43" w:rsidP="004E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  <w:p w14:paraId="501AF8EA" w14:textId="77777777" w:rsidR="00396F43" w:rsidRDefault="00396F43" w:rsidP="004E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(незачет)</w:t>
            </w:r>
          </w:p>
        </w:tc>
      </w:tr>
    </w:tbl>
    <w:p w14:paraId="70311E02" w14:textId="77777777" w:rsidR="00396F43" w:rsidRDefault="00396F43" w:rsidP="00396F43">
      <w:pPr>
        <w:rPr>
          <w:rFonts w:ascii="Times New Roman" w:hAnsi="Times New Roman" w:cs="Times New Roman"/>
          <w:sz w:val="24"/>
          <w:szCs w:val="24"/>
        </w:rPr>
      </w:pPr>
    </w:p>
    <w:p w14:paraId="2759249F" w14:textId="77777777" w:rsidR="00396F43" w:rsidRPr="00CA4FD2" w:rsidRDefault="00396F43" w:rsidP="00396F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1DE9ED6" w14:textId="2D7CAFA0" w:rsidR="00396F43" w:rsidRPr="00BC6203" w:rsidRDefault="00396F43" w:rsidP="00396F43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BA3">
        <w:rPr>
          <w:rFonts w:ascii="Times New Roman" w:hAnsi="Times New Roman" w:cs="Times New Roman"/>
          <w:b/>
          <w:sz w:val="24"/>
          <w:szCs w:val="24"/>
        </w:rPr>
        <w:t xml:space="preserve">Перечень основной и дополнительной учебной литературы, необходимой для освоения программы повышения квалификации </w:t>
      </w:r>
      <w:r w:rsidRPr="00BC6203">
        <w:rPr>
          <w:rFonts w:ascii="Times New Roman" w:hAnsi="Times New Roman" w:cs="Times New Roman"/>
          <w:b/>
          <w:sz w:val="24"/>
          <w:szCs w:val="24"/>
        </w:rPr>
        <w:t xml:space="preserve">«Поверка и калибровка </w:t>
      </w:r>
      <w:r w:rsidR="00BC6203" w:rsidRPr="00BC6203">
        <w:rPr>
          <w:rFonts w:ascii="Times New Roman" w:eastAsia="Times New Roman" w:hAnsi="Times New Roman" w:cs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>резервуаров и трубопроводов</w:t>
      </w:r>
      <w:r w:rsidR="001462BD" w:rsidRPr="00BC6203">
        <w:rPr>
          <w:rFonts w:ascii="Times New Roman" w:eastAsia="Times New Roman" w:hAnsi="Times New Roman"/>
          <w:b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14:paraId="74803E9F" w14:textId="77777777" w:rsidR="00396F43" w:rsidRPr="001C21C4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F5384" w14:textId="77777777" w:rsidR="00396F43" w:rsidRPr="001C21C4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1C4">
        <w:rPr>
          <w:rFonts w:ascii="Times New Roman" w:hAnsi="Times New Roman" w:cs="Times New Roman"/>
          <w:i/>
          <w:sz w:val="24"/>
          <w:szCs w:val="24"/>
        </w:rPr>
        <w:t>Нормативно-правовые документы:</w:t>
      </w:r>
    </w:p>
    <w:p w14:paraId="5663F599" w14:textId="77777777" w:rsidR="00396F43" w:rsidRPr="00A435CF" w:rsidRDefault="00396F43" w:rsidP="00396F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A435CF">
        <w:rPr>
          <w:rFonts w:ascii="Times New Roman" w:hAnsi="Times New Roman"/>
          <w:sz w:val="24"/>
        </w:rPr>
        <w:t>Федеральный закон от 26.06.2008г. №102-ФЗ «Об обеспечении единства измерений»</w:t>
      </w:r>
    </w:p>
    <w:p w14:paraId="53D1D828" w14:textId="77777777" w:rsidR="00396F43" w:rsidRPr="00A435CF" w:rsidRDefault="00396F43" w:rsidP="00396F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A435CF">
        <w:rPr>
          <w:rFonts w:ascii="Times New Roman" w:hAnsi="Times New Roman"/>
          <w:sz w:val="24"/>
        </w:rPr>
        <w:t xml:space="preserve">Федеральный закон </w:t>
      </w:r>
      <w:bookmarkStart w:id="0" w:name="OLE_LINK1"/>
      <w:bookmarkStart w:id="1" w:name="OLE_LINK2"/>
      <w:r w:rsidRPr="00A435CF">
        <w:rPr>
          <w:rFonts w:ascii="Times New Roman" w:hAnsi="Times New Roman"/>
          <w:sz w:val="24"/>
        </w:rPr>
        <w:t>от 28.12.2013г. № 412-ФЗ «Об аккредитации в национальной системе аккредитации»</w:t>
      </w:r>
      <w:bookmarkEnd w:id="0"/>
      <w:bookmarkEnd w:id="1"/>
    </w:p>
    <w:p w14:paraId="345E4DC0" w14:textId="77777777" w:rsidR="00396F43" w:rsidRPr="00A435CF" w:rsidRDefault="00396F43" w:rsidP="00396F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A435CF">
        <w:rPr>
          <w:rFonts w:ascii="Times New Roman" w:hAnsi="Times New Roman"/>
          <w:color w:val="000000"/>
          <w:sz w:val="24"/>
        </w:rPr>
        <w:t>постановление Правительства Российской Федерации от 23.09.2010г. № 734 «Положение об эталонах единиц величин, используемых в сфере государственного регулирования обеспечения единства измерений»</w:t>
      </w:r>
    </w:p>
    <w:p w14:paraId="20D982B6" w14:textId="77777777" w:rsidR="00396F43" w:rsidRPr="00A435CF" w:rsidRDefault="00396F43" w:rsidP="00396F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A435CF">
        <w:rPr>
          <w:rFonts w:ascii="Times New Roman" w:hAnsi="Times New Roman"/>
          <w:color w:val="000000"/>
          <w:sz w:val="24"/>
        </w:rPr>
        <w:t xml:space="preserve">приказ Минэкономразвития России от </w:t>
      </w:r>
      <w:r>
        <w:rPr>
          <w:rFonts w:ascii="Times New Roman" w:hAnsi="Times New Roman"/>
          <w:color w:val="000000"/>
          <w:sz w:val="24"/>
        </w:rPr>
        <w:t>26.10.2020 г</w:t>
      </w:r>
      <w:r w:rsidRPr="00A435CF">
        <w:rPr>
          <w:rFonts w:ascii="Times New Roman" w:hAnsi="Times New Roman"/>
          <w:color w:val="000000"/>
          <w:sz w:val="24"/>
        </w:rPr>
        <w:t xml:space="preserve">. № </w:t>
      </w:r>
      <w:r>
        <w:rPr>
          <w:rFonts w:ascii="Times New Roman" w:hAnsi="Times New Roman"/>
          <w:color w:val="000000"/>
          <w:sz w:val="24"/>
        </w:rPr>
        <w:t>707</w:t>
      </w:r>
      <w:r w:rsidRPr="00A435CF">
        <w:rPr>
          <w:rFonts w:ascii="Times New Roman" w:hAnsi="Times New Roman"/>
          <w:color w:val="000000"/>
          <w:sz w:val="24"/>
        </w:rPr>
        <w:t xml:space="preserve"> «Об утверждении критериев аккредитации, перечня документов, подтверждающих соответствие заявителя, аккредитованного лица критериям аккредитации»</w:t>
      </w:r>
    </w:p>
    <w:p w14:paraId="5378504A" w14:textId="77777777" w:rsidR="00396F43" w:rsidRPr="00A435CF" w:rsidRDefault="00396F43" w:rsidP="00396F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A435CF">
        <w:rPr>
          <w:rFonts w:ascii="Times New Roman" w:hAnsi="Times New Roman"/>
          <w:color w:val="000000"/>
          <w:sz w:val="24"/>
        </w:rPr>
        <w:t xml:space="preserve">приказ Минэкономразвития России от </w:t>
      </w:r>
      <w:r>
        <w:rPr>
          <w:rFonts w:ascii="Times New Roman" w:hAnsi="Times New Roman"/>
          <w:color w:val="000000"/>
          <w:sz w:val="24"/>
        </w:rPr>
        <w:t>24.10</w:t>
      </w:r>
      <w:r w:rsidRPr="00A435CF">
        <w:rPr>
          <w:rFonts w:ascii="Times New Roman" w:hAnsi="Times New Roman"/>
          <w:color w:val="000000"/>
          <w:sz w:val="24"/>
        </w:rPr>
        <w:t>.20</w:t>
      </w:r>
      <w:r>
        <w:rPr>
          <w:rFonts w:ascii="Times New Roman" w:hAnsi="Times New Roman"/>
          <w:color w:val="000000"/>
          <w:sz w:val="24"/>
        </w:rPr>
        <w:t>20</w:t>
      </w:r>
      <w:r w:rsidRPr="00A435CF">
        <w:rPr>
          <w:rFonts w:ascii="Times New Roman" w:hAnsi="Times New Roman"/>
          <w:color w:val="000000"/>
          <w:sz w:val="24"/>
        </w:rPr>
        <w:t xml:space="preserve">г. № </w:t>
      </w:r>
      <w:r>
        <w:rPr>
          <w:rFonts w:ascii="Times New Roman" w:hAnsi="Times New Roman"/>
          <w:color w:val="000000"/>
          <w:sz w:val="24"/>
        </w:rPr>
        <w:t>704</w:t>
      </w:r>
      <w:r w:rsidRPr="00A435CF">
        <w:rPr>
          <w:rFonts w:ascii="Times New Roman" w:hAnsi="Times New Roman"/>
          <w:color w:val="000000"/>
          <w:sz w:val="24"/>
        </w:rPr>
        <w:t xml:space="preserve">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</w:t>
      </w:r>
    </w:p>
    <w:p w14:paraId="49AD0E5C" w14:textId="77777777" w:rsidR="00396F43" w:rsidRDefault="00396F43" w:rsidP="00396F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A435CF">
        <w:rPr>
          <w:rFonts w:ascii="Times New Roman" w:hAnsi="Times New Roman"/>
          <w:color w:val="000000"/>
          <w:sz w:val="24"/>
        </w:rPr>
        <w:t xml:space="preserve">приказ Минпромторга России от </w:t>
      </w:r>
      <w:r>
        <w:rPr>
          <w:rFonts w:ascii="Times New Roman" w:hAnsi="Times New Roman"/>
          <w:color w:val="000000"/>
          <w:sz w:val="24"/>
        </w:rPr>
        <w:t>31</w:t>
      </w:r>
      <w:r w:rsidRPr="00A435CF">
        <w:rPr>
          <w:rFonts w:ascii="Times New Roman" w:hAnsi="Times New Roman"/>
          <w:color w:val="000000"/>
          <w:sz w:val="24"/>
        </w:rPr>
        <w:t>.07.20</w:t>
      </w:r>
      <w:r>
        <w:rPr>
          <w:rFonts w:ascii="Times New Roman" w:hAnsi="Times New Roman"/>
          <w:color w:val="000000"/>
          <w:sz w:val="24"/>
        </w:rPr>
        <w:t>20</w:t>
      </w:r>
      <w:r w:rsidRPr="00A435CF">
        <w:rPr>
          <w:rFonts w:ascii="Times New Roman" w:hAnsi="Times New Roman"/>
          <w:color w:val="000000"/>
          <w:sz w:val="24"/>
        </w:rPr>
        <w:t xml:space="preserve">г. № </w:t>
      </w:r>
      <w:r>
        <w:rPr>
          <w:rFonts w:ascii="Times New Roman" w:hAnsi="Times New Roman"/>
          <w:color w:val="000000"/>
          <w:sz w:val="24"/>
        </w:rPr>
        <w:t>2510</w:t>
      </w:r>
      <w:r w:rsidRPr="00A435CF">
        <w:rPr>
          <w:rFonts w:ascii="Times New Roman" w:hAnsi="Times New Roman"/>
          <w:color w:val="000000"/>
          <w:sz w:val="24"/>
        </w:rPr>
        <w:t xml:space="preserve"> «Об утверждении Порядка проведения поверки средств измерений, требования к знаку поверки и содержанию свидетельства о поверке»</w:t>
      </w:r>
    </w:p>
    <w:p w14:paraId="0F0CB358" w14:textId="77777777" w:rsidR="00396F43" w:rsidRDefault="00396F43" w:rsidP="00396F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приказ Минпромторга России от 15.12.2015 г. №4091 «Об утверждении порядка аттестации первичных референтных методик (методов) измерений, референтных методик (методов) измерений и методик (методов) измерений и их применения»</w:t>
      </w:r>
    </w:p>
    <w:p w14:paraId="7548FB3A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DACC1F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D5720A" w14:textId="77777777" w:rsidR="00396F43" w:rsidRPr="001C21C4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1C4">
        <w:rPr>
          <w:rFonts w:ascii="Times New Roman" w:hAnsi="Times New Roman" w:cs="Times New Roman"/>
          <w:i/>
          <w:sz w:val="24"/>
          <w:szCs w:val="24"/>
        </w:rPr>
        <w:t>Государственные Интернет-ресурсы:</w:t>
      </w:r>
    </w:p>
    <w:p w14:paraId="0E84CCFE" w14:textId="77777777" w:rsidR="00396F43" w:rsidRPr="001C21C4" w:rsidRDefault="00396F43" w:rsidP="00396F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служба по аккредитации (</w:t>
      </w:r>
      <w:hyperlink r:id="rId9" w:history="1">
        <w:r w:rsidRPr="005F1EC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21C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1EC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fsa</w:t>
        </w:r>
        <w:proofErr w:type="spellEnd"/>
        <w:r w:rsidRPr="001C21C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5F1EC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C21C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1EC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C21C4">
        <w:rPr>
          <w:rFonts w:ascii="Times New Roman" w:hAnsi="Times New Roman" w:cs="Times New Roman"/>
          <w:sz w:val="24"/>
          <w:szCs w:val="24"/>
        </w:rPr>
        <w:t>)</w:t>
      </w:r>
    </w:p>
    <w:p w14:paraId="17B8DA35" w14:textId="77777777" w:rsidR="00396F43" w:rsidRPr="00E571C3" w:rsidRDefault="00396F43" w:rsidP="00396F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по техническому регулированию и метрологии (</w:t>
      </w:r>
      <w:hyperlink r:id="rId10" w:history="1">
        <w:r w:rsidRPr="005F1EC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71C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1EC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gost</w:t>
        </w:r>
        <w:proofErr w:type="spellEnd"/>
        <w:r w:rsidRPr="00E571C3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1EC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571C3">
        <w:rPr>
          <w:rFonts w:ascii="Times New Roman" w:hAnsi="Times New Roman" w:cs="Times New Roman"/>
          <w:sz w:val="24"/>
          <w:szCs w:val="24"/>
        </w:rPr>
        <w:t>)</w:t>
      </w:r>
    </w:p>
    <w:p w14:paraId="2997E3FE" w14:textId="77777777" w:rsidR="00396F43" w:rsidRPr="00A435CF" w:rsidRDefault="00396F43" w:rsidP="00396F4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промышленности и торговли Российской Федерации (</w:t>
      </w:r>
      <w:hyperlink r:id="rId11" w:history="1">
        <w:r w:rsidRPr="005F1EC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35C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1EC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minpromtorg</w:t>
        </w:r>
        <w:proofErr w:type="spellEnd"/>
        <w:r w:rsidRPr="00A435C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5F1EC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435C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1EC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35CF">
        <w:rPr>
          <w:rFonts w:ascii="Times New Roman" w:hAnsi="Times New Roman" w:cs="Times New Roman"/>
          <w:sz w:val="24"/>
          <w:szCs w:val="24"/>
        </w:rPr>
        <w:t>)</w:t>
      </w:r>
    </w:p>
    <w:p w14:paraId="43125EB7" w14:textId="77777777" w:rsidR="00396F43" w:rsidRPr="00A435CF" w:rsidRDefault="00396F43" w:rsidP="00396F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C86B59" w14:textId="77777777" w:rsidR="00396F43" w:rsidRDefault="00396F43" w:rsidP="00396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CAF924" w14:textId="77777777" w:rsidR="00396F43" w:rsidRDefault="00396F43" w:rsidP="00396F43"/>
    <w:p w14:paraId="7D41ADDC" w14:textId="77777777" w:rsidR="00413F8D" w:rsidRDefault="00413F8D"/>
    <w:sectPr w:rsidR="00413F8D" w:rsidSect="00064A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6099" w14:textId="77777777" w:rsidR="000275C2" w:rsidRDefault="000275C2">
      <w:pPr>
        <w:spacing w:after="0" w:line="240" w:lineRule="auto"/>
      </w:pPr>
      <w:r>
        <w:separator/>
      </w:r>
    </w:p>
  </w:endnote>
  <w:endnote w:type="continuationSeparator" w:id="0">
    <w:p w14:paraId="3FD2B335" w14:textId="77777777" w:rsidR="000275C2" w:rsidRDefault="0002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107800"/>
      <w:docPartObj>
        <w:docPartGallery w:val="Page Numbers (Bottom of Page)"/>
        <w:docPartUnique/>
      </w:docPartObj>
    </w:sdtPr>
    <w:sdtContent>
      <w:p w14:paraId="469ECBEC" w14:textId="77777777" w:rsidR="00064ADF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01EF01" w14:textId="77777777" w:rsidR="00064ADF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FF1" w14:textId="77777777" w:rsidR="000275C2" w:rsidRDefault="000275C2">
      <w:pPr>
        <w:spacing w:after="0" w:line="240" w:lineRule="auto"/>
      </w:pPr>
      <w:r>
        <w:separator/>
      </w:r>
    </w:p>
  </w:footnote>
  <w:footnote w:type="continuationSeparator" w:id="0">
    <w:p w14:paraId="7B04EE60" w14:textId="77777777" w:rsidR="000275C2" w:rsidRDefault="0002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F4B"/>
    <w:multiLevelType w:val="hybridMultilevel"/>
    <w:tmpl w:val="08A2B288"/>
    <w:lvl w:ilvl="0" w:tplc="7FBCC5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2699"/>
    <w:multiLevelType w:val="hybridMultilevel"/>
    <w:tmpl w:val="CDD8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EC0"/>
    <w:multiLevelType w:val="hybridMultilevel"/>
    <w:tmpl w:val="2C86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81E"/>
    <w:multiLevelType w:val="multilevel"/>
    <w:tmpl w:val="B34A9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6521E"/>
    <w:multiLevelType w:val="hybridMultilevel"/>
    <w:tmpl w:val="0B5C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47A59"/>
    <w:multiLevelType w:val="hybridMultilevel"/>
    <w:tmpl w:val="65B2C90E"/>
    <w:lvl w:ilvl="0" w:tplc="B3D6BD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C0F7E"/>
    <w:multiLevelType w:val="hybridMultilevel"/>
    <w:tmpl w:val="444A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930C4"/>
    <w:multiLevelType w:val="hybridMultilevel"/>
    <w:tmpl w:val="5E22D990"/>
    <w:lvl w:ilvl="0" w:tplc="EE6A0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3A4DC6"/>
    <w:multiLevelType w:val="hybridMultilevel"/>
    <w:tmpl w:val="655A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9706A"/>
    <w:multiLevelType w:val="hybridMultilevel"/>
    <w:tmpl w:val="2132DF2C"/>
    <w:lvl w:ilvl="0" w:tplc="982AF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1B7B1E"/>
    <w:multiLevelType w:val="hybridMultilevel"/>
    <w:tmpl w:val="FC9EE072"/>
    <w:lvl w:ilvl="0" w:tplc="2C8416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032CF"/>
    <w:multiLevelType w:val="hybridMultilevel"/>
    <w:tmpl w:val="6602B77A"/>
    <w:lvl w:ilvl="0" w:tplc="D95C2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883120C"/>
    <w:multiLevelType w:val="hybridMultilevel"/>
    <w:tmpl w:val="2ADCC274"/>
    <w:lvl w:ilvl="0" w:tplc="7FBCC5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9628B"/>
    <w:multiLevelType w:val="hybridMultilevel"/>
    <w:tmpl w:val="479A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B6DE6"/>
    <w:multiLevelType w:val="hybridMultilevel"/>
    <w:tmpl w:val="BA221A4C"/>
    <w:lvl w:ilvl="0" w:tplc="7FBCC5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F2855"/>
    <w:multiLevelType w:val="hybridMultilevel"/>
    <w:tmpl w:val="05CEFB18"/>
    <w:lvl w:ilvl="0" w:tplc="7A848E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B6F8D"/>
    <w:multiLevelType w:val="hybridMultilevel"/>
    <w:tmpl w:val="FD80A516"/>
    <w:lvl w:ilvl="0" w:tplc="AF001B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7411B"/>
    <w:multiLevelType w:val="hybridMultilevel"/>
    <w:tmpl w:val="F4283D70"/>
    <w:lvl w:ilvl="0" w:tplc="4CE437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94FB6"/>
    <w:multiLevelType w:val="multilevel"/>
    <w:tmpl w:val="A002EF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22BA7060"/>
    <w:multiLevelType w:val="hybridMultilevel"/>
    <w:tmpl w:val="2084BACA"/>
    <w:lvl w:ilvl="0" w:tplc="0930F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352373B"/>
    <w:multiLevelType w:val="hybridMultilevel"/>
    <w:tmpl w:val="71A0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E4965"/>
    <w:multiLevelType w:val="multilevel"/>
    <w:tmpl w:val="EE1C38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2" w15:restartNumberingAfterBreak="0">
    <w:nsid w:val="284B0BAA"/>
    <w:multiLevelType w:val="hybridMultilevel"/>
    <w:tmpl w:val="0B7862F6"/>
    <w:lvl w:ilvl="0" w:tplc="172087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8C3E38"/>
    <w:multiLevelType w:val="multilevel"/>
    <w:tmpl w:val="D09810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4" w15:restartNumberingAfterBreak="0">
    <w:nsid w:val="30154D33"/>
    <w:multiLevelType w:val="hybridMultilevel"/>
    <w:tmpl w:val="EBC6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A2F18"/>
    <w:multiLevelType w:val="hybridMultilevel"/>
    <w:tmpl w:val="B2DEA384"/>
    <w:lvl w:ilvl="0" w:tplc="B3D23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F7BE1"/>
    <w:multiLevelType w:val="hybridMultilevel"/>
    <w:tmpl w:val="444A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223FBC"/>
    <w:multiLevelType w:val="multilevel"/>
    <w:tmpl w:val="1110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82D47CE"/>
    <w:multiLevelType w:val="hybridMultilevel"/>
    <w:tmpl w:val="D53E22A8"/>
    <w:lvl w:ilvl="0" w:tplc="B3D23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99A7EFD"/>
    <w:multiLevelType w:val="hybridMultilevel"/>
    <w:tmpl w:val="E8B88B74"/>
    <w:lvl w:ilvl="0" w:tplc="AA282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CF30868"/>
    <w:multiLevelType w:val="hybridMultilevel"/>
    <w:tmpl w:val="968E6D5E"/>
    <w:lvl w:ilvl="0" w:tplc="BDC60C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1B20303"/>
    <w:multiLevelType w:val="hybridMultilevel"/>
    <w:tmpl w:val="717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968CB"/>
    <w:multiLevelType w:val="hybridMultilevel"/>
    <w:tmpl w:val="E80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6AF44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24121"/>
    <w:multiLevelType w:val="multilevel"/>
    <w:tmpl w:val="5582D3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4B7F0A28"/>
    <w:multiLevelType w:val="hybridMultilevel"/>
    <w:tmpl w:val="07F2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F3C91"/>
    <w:multiLevelType w:val="hybridMultilevel"/>
    <w:tmpl w:val="D862B3D6"/>
    <w:lvl w:ilvl="0" w:tplc="5AF6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E15CC6"/>
    <w:multiLevelType w:val="multilevel"/>
    <w:tmpl w:val="B34A9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3970A04"/>
    <w:multiLevelType w:val="hybridMultilevel"/>
    <w:tmpl w:val="851E5F64"/>
    <w:lvl w:ilvl="0" w:tplc="4A54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924732"/>
    <w:multiLevelType w:val="hybridMultilevel"/>
    <w:tmpl w:val="089CB430"/>
    <w:lvl w:ilvl="0" w:tplc="4308E0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951DD"/>
    <w:multiLevelType w:val="multilevel"/>
    <w:tmpl w:val="5582D3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 w15:restartNumberingAfterBreak="0">
    <w:nsid w:val="653145D5"/>
    <w:multiLevelType w:val="hybridMultilevel"/>
    <w:tmpl w:val="0ED0BC2A"/>
    <w:lvl w:ilvl="0" w:tplc="16B8EC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9F228E4"/>
    <w:multiLevelType w:val="hybridMultilevel"/>
    <w:tmpl w:val="2A5C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843F2"/>
    <w:multiLevelType w:val="hybridMultilevel"/>
    <w:tmpl w:val="9FD8D38A"/>
    <w:lvl w:ilvl="0" w:tplc="F9827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514F60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02DA8"/>
    <w:multiLevelType w:val="hybridMultilevel"/>
    <w:tmpl w:val="B2C4A8BE"/>
    <w:lvl w:ilvl="0" w:tplc="05BA24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96A5B"/>
    <w:multiLevelType w:val="multilevel"/>
    <w:tmpl w:val="73B6A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6DA6845"/>
    <w:multiLevelType w:val="hybridMultilevel"/>
    <w:tmpl w:val="94EE132E"/>
    <w:lvl w:ilvl="0" w:tplc="F8625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A4C0925"/>
    <w:multiLevelType w:val="hybridMultilevel"/>
    <w:tmpl w:val="39029460"/>
    <w:lvl w:ilvl="0" w:tplc="B3D23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C937338"/>
    <w:multiLevelType w:val="hybridMultilevel"/>
    <w:tmpl w:val="57F255CC"/>
    <w:lvl w:ilvl="0" w:tplc="2C88C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B86E1E"/>
    <w:multiLevelType w:val="hybridMultilevel"/>
    <w:tmpl w:val="8E549630"/>
    <w:lvl w:ilvl="0" w:tplc="7FBCC5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8638694">
    <w:abstractNumId w:val="26"/>
  </w:num>
  <w:num w:numId="2" w16cid:durableId="395205586">
    <w:abstractNumId w:val="39"/>
  </w:num>
  <w:num w:numId="3" w16cid:durableId="1082795393">
    <w:abstractNumId w:val="6"/>
  </w:num>
  <w:num w:numId="4" w16cid:durableId="1975940691">
    <w:abstractNumId w:val="31"/>
  </w:num>
  <w:num w:numId="5" w16cid:durableId="478424949">
    <w:abstractNumId w:val="23"/>
  </w:num>
  <w:num w:numId="6" w16cid:durableId="1384065056">
    <w:abstractNumId w:val="11"/>
  </w:num>
  <w:num w:numId="7" w16cid:durableId="540559437">
    <w:abstractNumId w:val="34"/>
  </w:num>
  <w:num w:numId="8" w16cid:durableId="1999338294">
    <w:abstractNumId w:val="44"/>
  </w:num>
  <w:num w:numId="9" w16cid:durableId="395663801">
    <w:abstractNumId w:val="27"/>
  </w:num>
  <w:num w:numId="10" w16cid:durableId="1481456182">
    <w:abstractNumId w:val="13"/>
  </w:num>
  <w:num w:numId="11" w16cid:durableId="1643077356">
    <w:abstractNumId w:val="7"/>
  </w:num>
  <w:num w:numId="12" w16cid:durableId="1416972101">
    <w:abstractNumId w:val="35"/>
  </w:num>
  <w:num w:numId="13" w16cid:durableId="1755935184">
    <w:abstractNumId w:val="47"/>
  </w:num>
  <w:num w:numId="14" w16cid:durableId="2140881770">
    <w:abstractNumId w:val="3"/>
  </w:num>
  <w:num w:numId="15" w16cid:durableId="1870607513">
    <w:abstractNumId w:val="45"/>
  </w:num>
  <w:num w:numId="16" w16cid:durableId="538203401">
    <w:abstractNumId w:val="9"/>
  </w:num>
  <w:num w:numId="17" w16cid:durableId="282999121">
    <w:abstractNumId w:val="36"/>
  </w:num>
  <w:num w:numId="18" w16cid:durableId="663510393">
    <w:abstractNumId w:val="1"/>
  </w:num>
  <w:num w:numId="19" w16cid:durableId="622224875">
    <w:abstractNumId w:val="37"/>
  </w:num>
  <w:num w:numId="20" w16cid:durableId="1164129098">
    <w:abstractNumId w:val="2"/>
  </w:num>
  <w:num w:numId="21" w16cid:durableId="1607079095">
    <w:abstractNumId w:val="40"/>
  </w:num>
  <w:num w:numId="22" w16cid:durableId="1376734281">
    <w:abstractNumId w:val="25"/>
  </w:num>
  <w:num w:numId="23" w16cid:durableId="1104495074">
    <w:abstractNumId w:val="32"/>
  </w:num>
  <w:num w:numId="24" w16cid:durableId="1096367061">
    <w:abstractNumId w:val="42"/>
  </w:num>
  <w:num w:numId="25" w16cid:durableId="473764598">
    <w:abstractNumId w:val="15"/>
  </w:num>
  <w:num w:numId="26" w16cid:durableId="240717805">
    <w:abstractNumId w:val="0"/>
  </w:num>
  <w:num w:numId="27" w16cid:durableId="972978924">
    <w:abstractNumId w:val="14"/>
  </w:num>
  <w:num w:numId="28" w16cid:durableId="1907177677">
    <w:abstractNumId w:val="43"/>
  </w:num>
  <w:num w:numId="29" w16cid:durableId="1044525320">
    <w:abstractNumId w:val="28"/>
  </w:num>
  <w:num w:numId="30" w16cid:durableId="1262762450">
    <w:abstractNumId w:val="12"/>
  </w:num>
  <w:num w:numId="31" w16cid:durableId="2089574426">
    <w:abstractNumId w:val="38"/>
  </w:num>
  <w:num w:numId="32" w16cid:durableId="42557956">
    <w:abstractNumId w:val="16"/>
  </w:num>
  <w:num w:numId="33" w16cid:durableId="170875519">
    <w:abstractNumId w:val="48"/>
  </w:num>
  <w:num w:numId="34" w16cid:durableId="163204786">
    <w:abstractNumId w:val="22"/>
  </w:num>
  <w:num w:numId="35" w16cid:durableId="1414006677">
    <w:abstractNumId w:val="5"/>
  </w:num>
  <w:num w:numId="36" w16cid:durableId="348071881">
    <w:abstractNumId w:val="17"/>
  </w:num>
  <w:num w:numId="37" w16cid:durableId="116721376">
    <w:abstractNumId w:val="10"/>
  </w:num>
  <w:num w:numId="38" w16cid:durableId="1949269638">
    <w:abstractNumId w:val="46"/>
  </w:num>
  <w:num w:numId="39" w16cid:durableId="578901822">
    <w:abstractNumId w:val="4"/>
  </w:num>
  <w:num w:numId="40" w16cid:durableId="913860638">
    <w:abstractNumId w:val="8"/>
  </w:num>
  <w:num w:numId="41" w16cid:durableId="534924022">
    <w:abstractNumId w:val="24"/>
  </w:num>
  <w:num w:numId="42" w16cid:durableId="2106266470">
    <w:abstractNumId w:val="33"/>
  </w:num>
  <w:num w:numId="43" w16cid:durableId="1382437412">
    <w:abstractNumId w:val="19"/>
  </w:num>
  <w:num w:numId="44" w16cid:durableId="99029822">
    <w:abstractNumId w:val="41"/>
  </w:num>
  <w:num w:numId="45" w16cid:durableId="1777168493">
    <w:abstractNumId w:val="18"/>
  </w:num>
  <w:num w:numId="46" w16cid:durableId="1186092813">
    <w:abstractNumId w:val="21"/>
  </w:num>
  <w:num w:numId="47" w16cid:durableId="1436317601">
    <w:abstractNumId w:val="29"/>
  </w:num>
  <w:num w:numId="48" w16cid:durableId="1001548372">
    <w:abstractNumId w:val="30"/>
  </w:num>
  <w:num w:numId="49" w16cid:durableId="17629506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56"/>
    <w:rsid w:val="00013F6E"/>
    <w:rsid w:val="000275C2"/>
    <w:rsid w:val="00032240"/>
    <w:rsid w:val="000E7648"/>
    <w:rsid w:val="00103D6F"/>
    <w:rsid w:val="001462BD"/>
    <w:rsid w:val="001C0CDD"/>
    <w:rsid w:val="002A76E6"/>
    <w:rsid w:val="00356D31"/>
    <w:rsid w:val="00396F43"/>
    <w:rsid w:val="00402BA3"/>
    <w:rsid w:val="00413F8D"/>
    <w:rsid w:val="0050768B"/>
    <w:rsid w:val="0058696A"/>
    <w:rsid w:val="006E1C42"/>
    <w:rsid w:val="00752E01"/>
    <w:rsid w:val="007908A5"/>
    <w:rsid w:val="007A3729"/>
    <w:rsid w:val="007D2A9D"/>
    <w:rsid w:val="008224CF"/>
    <w:rsid w:val="008E2C95"/>
    <w:rsid w:val="00A50F5A"/>
    <w:rsid w:val="00B1543E"/>
    <w:rsid w:val="00B449A4"/>
    <w:rsid w:val="00B73656"/>
    <w:rsid w:val="00BC2029"/>
    <w:rsid w:val="00BC6203"/>
    <w:rsid w:val="00C1344B"/>
    <w:rsid w:val="00C92EA5"/>
    <w:rsid w:val="00CD64AD"/>
    <w:rsid w:val="00D47D78"/>
    <w:rsid w:val="00DB1820"/>
    <w:rsid w:val="00E97947"/>
    <w:rsid w:val="00E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AE35"/>
  <w15:chartTrackingRefBased/>
  <w15:docId w15:val="{AADDB78A-36C2-4568-8F12-A71ABFC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43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F43"/>
    <w:rPr>
      <w:kern w:val="0"/>
      <w:lang w:val="ru-RU"/>
      <w14:ligatures w14:val="none"/>
    </w:rPr>
  </w:style>
  <w:style w:type="paragraph" w:styleId="a6">
    <w:name w:val="footer"/>
    <w:basedOn w:val="a"/>
    <w:link w:val="a7"/>
    <w:uiPriority w:val="99"/>
    <w:unhideWhenUsed/>
    <w:rsid w:val="00396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F43"/>
    <w:rPr>
      <w:kern w:val="0"/>
      <w:lang w:val="ru-RU"/>
      <w14:ligatures w14:val="none"/>
    </w:rPr>
  </w:style>
  <w:style w:type="table" w:styleId="a8">
    <w:name w:val="Table Grid"/>
    <w:basedOn w:val="a1"/>
    <w:uiPriority w:val="39"/>
    <w:rsid w:val="00396F43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F43"/>
    <w:rPr>
      <w:rFonts w:ascii="Segoe UI" w:hAnsi="Segoe UI" w:cs="Segoe UI"/>
      <w:kern w:val="0"/>
      <w:sz w:val="18"/>
      <w:szCs w:val="18"/>
      <w:lang w:val="ru-RU"/>
      <w14:ligatures w14:val="none"/>
    </w:rPr>
  </w:style>
  <w:style w:type="character" w:styleId="ab">
    <w:name w:val="Hyperlink"/>
    <w:basedOn w:val="a0"/>
    <w:uiPriority w:val="99"/>
    <w:unhideWhenUsed/>
    <w:rsid w:val="00396F4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39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96F43"/>
    <w:rPr>
      <w:b/>
      <w:bCs/>
    </w:rPr>
  </w:style>
  <w:style w:type="paragraph" w:customStyle="1" w:styleId="Default">
    <w:name w:val="Default"/>
    <w:rsid w:val="00396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paragraph" w:customStyle="1" w:styleId="c4">
    <w:name w:val="c4"/>
    <w:basedOn w:val="a"/>
    <w:rsid w:val="0039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promtorg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8371</Words>
  <Characters>47718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8</cp:revision>
  <dcterms:created xsi:type="dcterms:W3CDTF">2023-04-10T07:26:00Z</dcterms:created>
  <dcterms:modified xsi:type="dcterms:W3CDTF">2023-04-13T06:35:00Z</dcterms:modified>
</cp:coreProperties>
</file>